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ED" w:rsidRDefault="00DF58ED" w:rsidP="00DF58E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ЗВІТ</w:t>
      </w:r>
    </w:p>
    <w:p w:rsidR="00DF58ED" w:rsidRDefault="0040061F" w:rsidP="00DF58ED">
      <w:pPr>
        <w:spacing w:after="0" w:line="240" w:lineRule="auto"/>
        <w:jc w:val="center"/>
        <w:rPr>
          <w:rFonts w:ascii="Times New Roman" w:hAnsi="Times New Roman" w:cs="Times New Roman"/>
          <w:b/>
          <w:sz w:val="28"/>
          <w:szCs w:val="28"/>
        </w:rPr>
      </w:pPr>
      <w:r w:rsidRPr="00F2591E">
        <w:rPr>
          <w:rFonts w:ascii="Times New Roman" w:hAnsi="Times New Roman" w:cs="Times New Roman"/>
          <w:b/>
          <w:sz w:val="28"/>
          <w:szCs w:val="28"/>
        </w:rPr>
        <w:t>голови Ужгородської районно</w:t>
      </w:r>
      <w:r w:rsidR="00DF58ED">
        <w:rPr>
          <w:rFonts w:ascii="Times New Roman" w:hAnsi="Times New Roman" w:cs="Times New Roman"/>
          <w:b/>
          <w:sz w:val="28"/>
          <w:szCs w:val="28"/>
        </w:rPr>
        <w:t xml:space="preserve">ї ради </w:t>
      </w:r>
      <w:proofErr w:type="spellStart"/>
      <w:r w:rsidR="00DF58ED">
        <w:rPr>
          <w:rFonts w:ascii="Times New Roman" w:hAnsi="Times New Roman" w:cs="Times New Roman"/>
          <w:b/>
          <w:sz w:val="28"/>
          <w:szCs w:val="28"/>
        </w:rPr>
        <w:t>Фрінцка</w:t>
      </w:r>
      <w:proofErr w:type="spellEnd"/>
      <w:r w:rsidR="00DF58ED">
        <w:rPr>
          <w:rFonts w:ascii="Times New Roman" w:hAnsi="Times New Roman" w:cs="Times New Roman"/>
          <w:b/>
          <w:sz w:val="28"/>
          <w:szCs w:val="28"/>
        </w:rPr>
        <w:t xml:space="preserve"> Юрія Васильовича</w:t>
      </w:r>
    </w:p>
    <w:p w:rsidR="00885C8E" w:rsidRDefault="0040061F" w:rsidP="00DF58ED">
      <w:pPr>
        <w:spacing w:after="0" w:line="240" w:lineRule="auto"/>
        <w:jc w:val="center"/>
        <w:rPr>
          <w:rFonts w:ascii="Times New Roman" w:hAnsi="Times New Roman" w:cs="Times New Roman"/>
          <w:b/>
          <w:sz w:val="28"/>
          <w:szCs w:val="28"/>
        </w:rPr>
      </w:pPr>
      <w:r w:rsidRPr="00F2591E">
        <w:rPr>
          <w:rFonts w:ascii="Times New Roman" w:hAnsi="Times New Roman" w:cs="Times New Roman"/>
          <w:b/>
          <w:sz w:val="28"/>
          <w:szCs w:val="28"/>
        </w:rPr>
        <w:t>за період роб</w:t>
      </w:r>
      <w:r w:rsidR="00DC3E6B">
        <w:rPr>
          <w:rFonts w:ascii="Times New Roman" w:hAnsi="Times New Roman" w:cs="Times New Roman"/>
          <w:b/>
          <w:sz w:val="28"/>
          <w:szCs w:val="28"/>
        </w:rPr>
        <w:t>оти з 01 січня по 31 грудня 2023</w:t>
      </w:r>
      <w:r w:rsidRPr="00F2591E">
        <w:rPr>
          <w:rFonts w:ascii="Times New Roman" w:hAnsi="Times New Roman" w:cs="Times New Roman"/>
          <w:b/>
          <w:sz w:val="28"/>
          <w:szCs w:val="28"/>
        </w:rPr>
        <w:t xml:space="preserve"> року</w:t>
      </w:r>
    </w:p>
    <w:p w:rsidR="00DF58ED" w:rsidRPr="00F2591E" w:rsidRDefault="00DF58ED" w:rsidP="00DF58ED">
      <w:pPr>
        <w:spacing w:after="0" w:line="240" w:lineRule="auto"/>
        <w:jc w:val="center"/>
        <w:rPr>
          <w:rFonts w:ascii="Times New Roman" w:hAnsi="Times New Roman" w:cs="Times New Roman"/>
          <w:b/>
          <w:sz w:val="28"/>
          <w:szCs w:val="28"/>
        </w:rPr>
      </w:pPr>
      <w:bookmarkStart w:id="0" w:name="_GoBack"/>
      <w:bookmarkEnd w:id="0"/>
    </w:p>
    <w:p w:rsidR="006C2545" w:rsidRDefault="006C2545" w:rsidP="006C2545">
      <w:pPr>
        <w:spacing w:after="0" w:line="240" w:lineRule="auto"/>
        <w:ind w:firstLine="851"/>
        <w:jc w:val="both"/>
        <w:rPr>
          <w:rFonts w:ascii="Times New Roman" w:hAnsi="Times New Roman" w:cs="Times New Roman"/>
          <w:sz w:val="28"/>
          <w:szCs w:val="28"/>
          <w:shd w:val="clear" w:color="auto" w:fill="FFFFFF"/>
        </w:rPr>
      </w:pPr>
      <w:r w:rsidRPr="006C2545">
        <w:rPr>
          <w:rFonts w:ascii="Times New Roman" w:hAnsi="Times New Roman" w:cs="Times New Roman"/>
          <w:sz w:val="28"/>
          <w:szCs w:val="28"/>
        </w:rPr>
        <w:t xml:space="preserve">Завершився ще один рік діяльності </w:t>
      </w:r>
      <w:r>
        <w:rPr>
          <w:rFonts w:ascii="Times New Roman" w:hAnsi="Times New Roman" w:cs="Times New Roman"/>
          <w:sz w:val="28"/>
          <w:szCs w:val="28"/>
        </w:rPr>
        <w:t xml:space="preserve">Ужгородської </w:t>
      </w:r>
      <w:r w:rsidRPr="006C2545">
        <w:rPr>
          <w:rFonts w:ascii="Times New Roman" w:hAnsi="Times New Roman" w:cs="Times New Roman"/>
          <w:sz w:val="28"/>
          <w:szCs w:val="28"/>
        </w:rPr>
        <w:t xml:space="preserve">районної ради восьмого скликання, </w:t>
      </w:r>
      <w:r>
        <w:rPr>
          <w:rFonts w:ascii="Times New Roman" w:hAnsi="Times New Roman" w:cs="Times New Roman"/>
          <w:sz w:val="28"/>
          <w:szCs w:val="28"/>
        </w:rPr>
        <w:t>третій</w:t>
      </w:r>
      <w:r w:rsidRPr="006C2545">
        <w:rPr>
          <w:rFonts w:ascii="Times New Roman" w:hAnsi="Times New Roman" w:cs="Times New Roman"/>
          <w:sz w:val="28"/>
          <w:szCs w:val="28"/>
        </w:rPr>
        <w:t xml:space="preserve"> рік нашої спільної роботи. </w:t>
      </w:r>
      <w:r w:rsidRPr="00DF58ED">
        <w:rPr>
          <w:rFonts w:ascii="Times New Roman" w:hAnsi="Times New Roman" w:cs="Times New Roman"/>
          <w:sz w:val="28"/>
          <w:szCs w:val="28"/>
        </w:rPr>
        <w:t xml:space="preserve">На виконання </w:t>
      </w:r>
      <w:r w:rsidRPr="00DF58ED">
        <w:rPr>
          <w:rFonts w:ascii="Times New Roman" w:hAnsi="Times New Roman" w:cs="Times New Roman"/>
          <w:color w:val="000000"/>
          <w:sz w:val="28"/>
          <w:szCs w:val="28"/>
          <w:lang w:eastAsia="uk-UA"/>
        </w:rPr>
        <w:t>пункту 17 частини шостої статті 55 Закону України «Про місцеве самоврядування в Україні»</w:t>
      </w:r>
      <w:r w:rsidRPr="00DF58ED">
        <w:rPr>
          <w:rFonts w:ascii="Times New Roman" w:hAnsi="Times New Roman" w:cs="Times New Roman"/>
          <w:sz w:val="28"/>
          <w:szCs w:val="28"/>
        </w:rPr>
        <w:t xml:space="preserve"> я, як голова Ужгородської районної ради, </w:t>
      </w:r>
      <w:r w:rsidRPr="00DF58ED">
        <w:rPr>
          <w:rFonts w:ascii="Times New Roman" w:hAnsi="Times New Roman" w:cs="Times New Roman"/>
          <w:sz w:val="28"/>
          <w:szCs w:val="28"/>
          <w:shd w:val="clear" w:color="auto" w:fill="FFFFFF"/>
        </w:rPr>
        <w:t>звітую перед радою про свою діяльність, про проведену роботу за пер</w:t>
      </w:r>
      <w:r>
        <w:rPr>
          <w:rFonts w:ascii="Times New Roman" w:hAnsi="Times New Roman" w:cs="Times New Roman"/>
          <w:sz w:val="28"/>
          <w:szCs w:val="28"/>
          <w:shd w:val="clear" w:color="auto" w:fill="FFFFFF"/>
        </w:rPr>
        <w:t>іод з 01 січня по 31 грудня 2023</w:t>
      </w:r>
      <w:r w:rsidRPr="00DF58ED">
        <w:rPr>
          <w:rFonts w:ascii="Times New Roman" w:hAnsi="Times New Roman" w:cs="Times New Roman"/>
          <w:sz w:val="28"/>
          <w:szCs w:val="28"/>
          <w:shd w:val="clear" w:color="auto" w:fill="FFFFFF"/>
        </w:rPr>
        <w:t xml:space="preserve"> року.</w:t>
      </w:r>
    </w:p>
    <w:p w:rsidR="006C2545" w:rsidRPr="006C2545" w:rsidRDefault="006C2545" w:rsidP="006C25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2023</w:t>
      </w:r>
      <w:r w:rsidRPr="006C2545">
        <w:rPr>
          <w:rFonts w:ascii="Times New Roman" w:hAnsi="Times New Roman" w:cs="Times New Roman"/>
          <w:sz w:val="28"/>
          <w:szCs w:val="28"/>
        </w:rPr>
        <w:t xml:space="preserve"> рік став </w:t>
      </w:r>
      <w:r>
        <w:rPr>
          <w:rFonts w:ascii="Times New Roman" w:hAnsi="Times New Roman" w:cs="Times New Roman"/>
          <w:sz w:val="28"/>
          <w:szCs w:val="28"/>
        </w:rPr>
        <w:t xml:space="preserve">одним із </w:t>
      </w:r>
      <w:r w:rsidRPr="006C2545">
        <w:rPr>
          <w:rFonts w:ascii="Times New Roman" w:hAnsi="Times New Roman" w:cs="Times New Roman"/>
          <w:sz w:val="28"/>
          <w:szCs w:val="28"/>
        </w:rPr>
        <w:t>ключовим в історії нашої держави. Україна зараз виборює незалежність, право на свою мову, культуру, виборює волю для своєї нації та її майбутнього. Цей рік був нелегким як для нашого району, так і для кожного з нас.</w:t>
      </w:r>
    </w:p>
    <w:p w:rsidR="006C2545" w:rsidRPr="006C2545" w:rsidRDefault="006C2545" w:rsidP="006C25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 2023</w:t>
      </w:r>
      <w:r w:rsidRPr="006C2545">
        <w:rPr>
          <w:rFonts w:ascii="Times New Roman" w:hAnsi="Times New Roman" w:cs="Times New Roman"/>
          <w:sz w:val="28"/>
          <w:szCs w:val="28"/>
        </w:rPr>
        <w:t xml:space="preserve"> році ініціативи районної ради та зусилля депутатського корпусу були направлені в першу чергу для забезпечення обороноздатності країни та підтримку структур, які безпосередньо задіяні в протистоянні ворогові.</w:t>
      </w:r>
    </w:p>
    <w:p w:rsidR="006C2545" w:rsidRPr="006C2545" w:rsidRDefault="006C2545" w:rsidP="006C2545">
      <w:pPr>
        <w:spacing w:after="0" w:line="240" w:lineRule="auto"/>
        <w:ind w:firstLine="709"/>
        <w:jc w:val="both"/>
        <w:rPr>
          <w:rFonts w:ascii="Times New Roman" w:hAnsi="Times New Roman" w:cs="Times New Roman"/>
          <w:sz w:val="28"/>
          <w:szCs w:val="28"/>
        </w:rPr>
      </w:pPr>
      <w:r w:rsidRPr="006C2545">
        <w:rPr>
          <w:rFonts w:ascii="Times New Roman" w:hAnsi="Times New Roman" w:cs="Times New Roman"/>
          <w:sz w:val="28"/>
          <w:szCs w:val="28"/>
        </w:rPr>
        <w:t xml:space="preserve">Депутати районної ради завжди були в руслі всіх подій. Жодного рішення, що було на часі, рада не відклала. Це говорить про політичну зрілість та виваженість нашого депутатського корпусу. На мою думку, були створені належні умови для виконання районною радою, кожним депутатом своїх повноважень та повної і ефективної реалізації  своїх прав і обов’язків, визначених Законами України «Про місцеве самоврядування в Україні», «Про статус депутатів місцевих рад» та Регламентом роботи районної ради. </w:t>
      </w:r>
    </w:p>
    <w:p w:rsidR="00723480" w:rsidRPr="00723480" w:rsidRDefault="00723480" w:rsidP="00723480">
      <w:pPr>
        <w:spacing w:after="0" w:line="240" w:lineRule="auto"/>
        <w:ind w:firstLine="851"/>
        <w:jc w:val="both"/>
        <w:rPr>
          <w:rFonts w:ascii="Times New Roman" w:eastAsia="Times New Roman" w:hAnsi="Times New Roman" w:cs="Times New Roman"/>
          <w:color w:val="000000"/>
          <w:sz w:val="28"/>
          <w:szCs w:val="28"/>
          <w:lang w:eastAsia="uk-UA"/>
        </w:rPr>
      </w:pPr>
      <w:r w:rsidRPr="00723480">
        <w:rPr>
          <w:rFonts w:ascii="Times New Roman" w:eastAsia="Times New Roman" w:hAnsi="Times New Roman" w:cs="Times New Roman"/>
          <w:color w:val="000000"/>
          <w:sz w:val="28"/>
          <w:szCs w:val="28"/>
          <w:lang w:eastAsia="uk-UA"/>
        </w:rPr>
        <w:t>Ще один рік війни... Рік випробувань та в</w:t>
      </w:r>
      <w:r>
        <w:rPr>
          <w:rFonts w:ascii="Times New Roman" w:eastAsia="Times New Roman" w:hAnsi="Times New Roman" w:cs="Times New Roman"/>
          <w:color w:val="000000"/>
          <w:sz w:val="28"/>
          <w:szCs w:val="28"/>
          <w:lang w:eastAsia="uk-UA"/>
        </w:rPr>
        <w:t>икликів, які долали разом — усім районом</w:t>
      </w:r>
      <w:r w:rsidRPr="00723480">
        <w:rPr>
          <w:rFonts w:ascii="Times New Roman" w:eastAsia="Times New Roman" w:hAnsi="Times New Roman" w:cs="Times New Roman"/>
          <w:color w:val="000000"/>
          <w:sz w:val="28"/>
          <w:szCs w:val="28"/>
          <w:lang w:eastAsia="uk-UA"/>
        </w:rPr>
        <w:t>. Ми стали стійкішими та витривалішими, сфокусувалися на головному — допомозі Захисникам, безпеці мешканців громади, забезпеченні сталості критичної інфраструктури, турботу про тих, хто потребує підтримки.</w:t>
      </w:r>
    </w:p>
    <w:p w:rsidR="00723480" w:rsidRDefault="00723480" w:rsidP="00723480">
      <w:pPr>
        <w:spacing w:after="0" w:line="240" w:lineRule="auto"/>
        <w:ind w:firstLine="851"/>
        <w:jc w:val="both"/>
        <w:rPr>
          <w:rFonts w:ascii="Times New Roman" w:eastAsia="Times New Roman" w:hAnsi="Times New Roman" w:cs="Times New Roman"/>
          <w:color w:val="000000"/>
          <w:sz w:val="28"/>
          <w:szCs w:val="28"/>
          <w:lang w:eastAsia="uk-UA"/>
        </w:rPr>
      </w:pPr>
      <w:r w:rsidRPr="00723480">
        <w:rPr>
          <w:rFonts w:ascii="Times New Roman" w:eastAsia="Times New Roman" w:hAnsi="Times New Roman" w:cs="Times New Roman"/>
          <w:color w:val="000000"/>
          <w:sz w:val="28"/>
          <w:szCs w:val="28"/>
          <w:lang w:eastAsia="uk-UA"/>
        </w:rPr>
        <w:t xml:space="preserve">Разом робили все, аби кожен наступний день наближав нас до Перемоги. Процеси життєзабезпечення </w:t>
      </w:r>
      <w:r>
        <w:rPr>
          <w:rFonts w:ascii="Times New Roman" w:eastAsia="Times New Roman" w:hAnsi="Times New Roman" w:cs="Times New Roman"/>
          <w:color w:val="000000"/>
          <w:sz w:val="28"/>
          <w:szCs w:val="28"/>
          <w:lang w:eastAsia="uk-UA"/>
        </w:rPr>
        <w:t>району</w:t>
      </w:r>
      <w:r w:rsidRPr="00723480">
        <w:rPr>
          <w:rFonts w:ascii="Times New Roman" w:eastAsia="Times New Roman" w:hAnsi="Times New Roman" w:cs="Times New Roman"/>
          <w:color w:val="000000"/>
          <w:sz w:val="28"/>
          <w:szCs w:val="28"/>
          <w:lang w:eastAsia="uk-UA"/>
        </w:rPr>
        <w:t xml:space="preserve"> не припинялися. Підтвердили тезу, що українцям усе під силу, коли об'єднуються і ді</w:t>
      </w:r>
      <w:r>
        <w:rPr>
          <w:rFonts w:ascii="Times New Roman" w:eastAsia="Times New Roman" w:hAnsi="Times New Roman" w:cs="Times New Roman"/>
          <w:color w:val="000000"/>
          <w:sz w:val="28"/>
          <w:szCs w:val="28"/>
          <w:lang w:eastAsia="uk-UA"/>
        </w:rPr>
        <w:t>ють разом. Зусилля нашого району</w:t>
      </w:r>
      <w:r w:rsidRPr="00723480">
        <w:rPr>
          <w:rFonts w:ascii="Times New Roman" w:eastAsia="Times New Roman" w:hAnsi="Times New Roman" w:cs="Times New Roman"/>
          <w:color w:val="000000"/>
          <w:sz w:val="28"/>
          <w:szCs w:val="28"/>
          <w:lang w:eastAsia="uk-UA"/>
        </w:rPr>
        <w:t xml:space="preserve"> отримали потужну підтримку з боку вищих органів влади, друзів і благодійників не лише з України, а всієї Європи</w:t>
      </w:r>
      <w:r>
        <w:rPr>
          <w:rFonts w:ascii="Times New Roman" w:eastAsia="Times New Roman" w:hAnsi="Times New Roman" w:cs="Times New Roman"/>
          <w:color w:val="000000"/>
          <w:sz w:val="28"/>
          <w:szCs w:val="28"/>
          <w:lang w:eastAsia="uk-UA"/>
        </w:rPr>
        <w:t>.</w:t>
      </w:r>
    </w:p>
    <w:p w:rsidR="00723480" w:rsidRPr="00723480" w:rsidRDefault="00723480" w:rsidP="00723480">
      <w:pPr>
        <w:spacing w:after="0" w:line="240" w:lineRule="auto"/>
        <w:ind w:firstLine="851"/>
        <w:jc w:val="both"/>
        <w:rPr>
          <w:rFonts w:ascii="Times New Roman" w:eastAsia="Times New Roman" w:hAnsi="Times New Roman" w:cs="Times New Roman"/>
          <w:color w:val="000000"/>
          <w:sz w:val="28"/>
          <w:szCs w:val="28"/>
          <w:lang w:eastAsia="uk-UA"/>
        </w:rPr>
      </w:pPr>
      <w:r w:rsidRPr="00723480">
        <w:rPr>
          <w:rFonts w:ascii="Times New Roman" w:eastAsia="Times New Roman" w:hAnsi="Times New Roman" w:cs="Times New Roman"/>
          <w:color w:val="000000"/>
          <w:sz w:val="28"/>
          <w:szCs w:val="28"/>
          <w:lang w:eastAsia="uk-UA"/>
        </w:rPr>
        <w:t>Безмежна шана і вдячність нашим Захисникам і Захисницям за надію на майбутнє, за кожен клаптик звільненої від окупантів землі.</w:t>
      </w:r>
    </w:p>
    <w:p w:rsidR="00723480" w:rsidRPr="00723480" w:rsidRDefault="00723480" w:rsidP="00723480">
      <w:pPr>
        <w:spacing w:after="0" w:line="240" w:lineRule="auto"/>
        <w:ind w:firstLine="851"/>
        <w:jc w:val="both"/>
        <w:rPr>
          <w:rFonts w:ascii="Times New Roman" w:eastAsia="Times New Roman" w:hAnsi="Times New Roman" w:cs="Times New Roman"/>
          <w:color w:val="000000"/>
          <w:sz w:val="28"/>
          <w:szCs w:val="28"/>
          <w:lang w:eastAsia="uk-UA"/>
        </w:rPr>
      </w:pPr>
      <w:r w:rsidRPr="00723480">
        <w:rPr>
          <w:rFonts w:ascii="Times New Roman" w:eastAsia="Times New Roman" w:hAnsi="Times New Roman" w:cs="Times New Roman"/>
          <w:color w:val="000000"/>
          <w:sz w:val="28"/>
          <w:szCs w:val="28"/>
          <w:lang w:eastAsia="uk-UA"/>
        </w:rPr>
        <w:t xml:space="preserve">Вклоняюся пам'яті Героїв, які віддали життя за нашу свободу. Схиляю голову перед матерями, </w:t>
      </w:r>
      <w:proofErr w:type="spellStart"/>
      <w:r w:rsidRPr="00723480">
        <w:rPr>
          <w:rFonts w:ascii="Times New Roman" w:eastAsia="Times New Roman" w:hAnsi="Times New Roman" w:cs="Times New Roman"/>
          <w:color w:val="000000"/>
          <w:sz w:val="28"/>
          <w:szCs w:val="28"/>
          <w:lang w:eastAsia="uk-UA"/>
        </w:rPr>
        <w:t>вдовами</w:t>
      </w:r>
      <w:proofErr w:type="spellEnd"/>
      <w:r w:rsidRPr="00723480">
        <w:rPr>
          <w:rFonts w:ascii="Times New Roman" w:eastAsia="Times New Roman" w:hAnsi="Times New Roman" w:cs="Times New Roman"/>
          <w:color w:val="000000"/>
          <w:sz w:val="28"/>
          <w:szCs w:val="28"/>
          <w:lang w:eastAsia="uk-UA"/>
        </w:rPr>
        <w:t>, дітьми, які втратили своїх синів, чоловіків, батьків, рідних...</w:t>
      </w:r>
    </w:p>
    <w:p w:rsidR="00723480" w:rsidRPr="00723480" w:rsidRDefault="00723480" w:rsidP="00723480">
      <w:pPr>
        <w:spacing w:after="0" w:line="240" w:lineRule="auto"/>
        <w:ind w:firstLine="851"/>
        <w:jc w:val="both"/>
        <w:rPr>
          <w:rFonts w:ascii="Times New Roman" w:eastAsia="Times New Roman" w:hAnsi="Times New Roman" w:cs="Times New Roman"/>
          <w:color w:val="000000"/>
          <w:sz w:val="28"/>
          <w:szCs w:val="28"/>
          <w:lang w:eastAsia="uk-UA"/>
        </w:rPr>
      </w:pPr>
      <w:r w:rsidRPr="00723480">
        <w:rPr>
          <w:rFonts w:ascii="Times New Roman" w:eastAsia="Times New Roman" w:hAnsi="Times New Roman" w:cs="Times New Roman"/>
          <w:color w:val="000000"/>
          <w:sz w:val="28"/>
          <w:szCs w:val="28"/>
          <w:lang w:eastAsia="uk-UA"/>
        </w:rPr>
        <w:t>Світла пам'ять Героям!</w:t>
      </w:r>
    </w:p>
    <w:p w:rsidR="00723480" w:rsidRPr="00723480" w:rsidRDefault="00723480" w:rsidP="00723480">
      <w:pPr>
        <w:spacing w:after="0" w:line="240" w:lineRule="auto"/>
        <w:ind w:firstLine="851"/>
        <w:jc w:val="both"/>
        <w:rPr>
          <w:rFonts w:ascii="Times New Roman" w:eastAsia="Times New Roman" w:hAnsi="Times New Roman" w:cs="Times New Roman"/>
          <w:color w:val="000000"/>
          <w:sz w:val="28"/>
          <w:szCs w:val="28"/>
          <w:lang w:eastAsia="uk-UA"/>
        </w:rPr>
      </w:pPr>
      <w:r w:rsidRPr="00723480">
        <w:rPr>
          <w:rFonts w:ascii="Times New Roman" w:eastAsia="Times New Roman" w:hAnsi="Times New Roman" w:cs="Times New Roman"/>
          <w:color w:val="000000"/>
          <w:sz w:val="28"/>
          <w:szCs w:val="28"/>
          <w:lang w:eastAsia="uk-UA"/>
        </w:rPr>
        <w:t>Щохвилини пам'ятаймо, кому ми завдячуємо. Вони захищають нас там, а наше завдання — тримати тил й активно допомагати воїнам, що ми й робили попередні 365 днів.</w:t>
      </w:r>
    </w:p>
    <w:p w:rsidR="00642E8F" w:rsidRPr="00DF58ED" w:rsidRDefault="00642E8F"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color w:val="000000"/>
          <w:sz w:val="28"/>
          <w:szCs w:val="28"/>
        </w:rPr>
        <w:t>Не зважаючи на обставини, місцеве самоврядування продовжує свою роботу. О</w:t>
      </w:r>
      <w:r w:rsidR="00E57C8A" w:rsidRPr="00DF58ED">
        <w:rPr>
          <w:rFonts w:ascii="Times New Roman" w:hAnsi="Times New Roman" w:cs="Times New Roman"/>
          <w:color w:val="000000"/>
          <w:sz w:val="28"/>
          <w:szCs w:val="28"/>
        </w:rPr>
        <w:t>ргани місцевого самоврядування</w:t>
      </w:r>
      <w:r w:rsidRPr="00DF58ED">
        <w:rPr>
          <w:rFonts w:ascii="Times New Roman" w:hAnsi="Times New Roman" w:cs="Times New Roman"/>
          <w:color w:val="000000"/>
          <w:sz w:val="28"/>
          <w:szCs w:val="28"/>
        </w:rPr>
        <w:t xml:space="preserve"> всіх рівнів співпрацюють з військовим командуванням та військовими адміністраціями, а також за потреби</w:t>
      </w:r>
      <w:r w:rsidR="00E57C8A" w:rsidRPr="00DF58ED">
        <w:rPr>
          <w:rFonts w:ascii="Times New Roman" w:hAnsi="Times New Roman" w:cs="Times New Roman"/>
          <w:color w:val="000000"/>
          <w:sz w:val="28"/>
          <w:szCs w:val="28"/>
        </w:rPr>
        <w:t xml:space="preserve"> </w:t>
      </w:r>
      <w:r w:rsidR="006E2047">
        <w:rPr>
          <w:rFonts w:ascii="Times New Roman" w:hAnsi="Times New Roman" w:cs="Times New Roman"/>
          <w:color w:val="000000"/>
          <w:sz w:val="28"/>
          <w:szCs w:val="28"/>
        </w:rPr>
        <w:t>здійснюють</w:t>
      </w:r>
      <w:r w:rsidR="00E57C8A" w:rsidRPr="00DF58ED">
        <w:rPr>
          <w:rFonts w:ascii="Times New Roman" w:hAnsi="Times New Roman" w:cs="Times New Roman"/>
          <w:color w:val="000000"/>
          <w:sz w:val="28"/>
          <w:szCs w:val="28"/>
        </w:rPr>
        <w:t xml:space="preserve"> окремі повноваження</w:t>
      </w:r>
      <w:r w:rsidRPr="00DF58ED">
        <w:rPr>
          <w:rFonts w:ascii="Times New Roman" w:hAnsi="Times New Roman" w:cs="Times New Roman"/>
          <w:color w:val="000000"/>
          <w:sz w:val="28"/>
          <w:szCs w:val="28"/>
        </w:rPr>
        <w:t xml:space="preserve">. </w:t>
      </w:r>
    </w:p>
    <w:p w:rsidR="00E57C8A" w:rsidRPr="00DF58ED" w:rsidRDefault="00E57C8A"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color w:val="000000"/>
          <w:sz w:val="28"/>
          <w:szCs w:val="28"/>
        </w:rPr>
        <w:t>Наразі органи місцевого самоврядування, так само, як і Український народ, єдині як ніколи.</w:t>
      </w:r>
    </w:p>
    <w:p w:rsidR="003A5528" w:rsidRPr="00DF58ED" w:rsidRDefault="003A5528"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sz w:val="28"/>
          <w:szCs w:val="28"/>
          <w:shd w:val="clear" w:color="auto" w:fill="FFFFFF"/>
        </w:rPr>
        <w:lastRenderedPageBreak/>
        <w:t>Депутатам, волонтерам, громадськості, працюючи злагоджено та пліч-о-пліч, вдалося організувати безперебійну цілодобову роботу з організації постійної допомоги та максимальної підтримки військових та переселенців.</w:t>
      </w:r>
    </w:p>
    <w:p w:rsidR="00E57C8A" w:rsidRPr="00DF58ED" w:rsidRDefault="003A5528" w:rsidP="005F011D">
      <w:pPr>
        <w:spacing w:after="0" w:line="240" w:lineRule="auto"/>
        <w:ind w:firstLine="851"/>
        <w:jc w:val="both"/>
        <w:rPr>
          <w:rFonts w:ascii="Times New Roman" w:hAnsi="Times New Roman" w:cs="Times New Roman"/>
          <w:i/>
          <w:sz w:val="28"/>
          <w:szCs w:val="28"/>
          <w:shd w:val="clear" w:color="auto" w:fill="FFFFFF"/>
        </w:rPr>
      </w:pPr>
      <w:r w:rsidRPr="00DF58ED">
        <w:rPr>
          <w:rFonts w:ascii="Times New Roman" w:hAnsi="Times New Roman" w:cs="Times New Roman"/>
          <w:sz w:val="28"/>
          <w:szCs w:val="28"/>
          <w:shd w:val="clear" w:color="auto" w:fill="FFFFFF"/>
        </w:rPr>
        <w:t xml:space="preserve">Депутати районної ради з перших днів військової агресії організували активну роботу з надання різноманітної допомоги військовим частинам та місцевим прикордонним загонам. </w:t>
      </w:r>
    </w:p>
    <w:p w:rsidR="00F4750C" w:rsidRPr="00DF58ED" w:rsidRDefault="003A5528"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На території Ужгородського району, яка безпосереднього не зазнала</w:t>
      </w:r>
      <w:r w:rsidR="00642E8F" w:rsidRPr="00DF58ED">
        <w:rPr>
          <w:rFonts w:ascii="Times New Roman" w:hAnsi="Times New Roman" w:cs="Times New Roman"/>
          <w:sz w:val="28"/>
          <w:szCs w:val="28"/>
        </w:rPr>
        <w:t xml:space="preserve"> нападу ворога та окупації, органи місцевого самов</w:t>
      </w:r>
      <w:r w:rsidRPr="00DF58ED">
        <w:rPr>
          <w:rFonts w:ascii="Times New Roman" w:hAnsi="Times New Roman" w:cs="Times New Roman"/>
          <w:sz w:val="28"/>
          <w:szCs w:val="28"/>
        </w:rPr>
        <w:t>рядування ефективно продовжують</w:t>
      </w:r>
      <w:r w:rsidR="00642E8F" w:rsidRPr="00DF58ED">
        <w:rPr>
          <w:rFonts w:ascii="Times New Roman" w:hAnsi="Times New Roman" w:cs="Times New Roman"/>
          <w:sz w:val="28"/>
          <w:szCs w:val="28"/>
        </w:rPr>
        <w:t xml:space="preserve"> виконувати свої функції, а тако</w:t>
      </w:r>
      <w:r w:rsidRPr="00DF58ED">
        <w:rPr>
          <w:rFonts w:ascii="Times New Roman" w:hAnsi="Times New Roman" w:cs="Times New Roman"/>
          <w:sz w:val="28"/>
          <w:szCs w:val="28"/>
        </w:rPr>
        <w:t>ж ефективно та масово допомагають</w:t>
      </w:r>
      <w:r w:rsidR="00642E8F" w:rsidRPr="00DF58ED">
        <w:rPr>
          <w:rFonts w:ascii="Times New Roman" w:hAnsi="Times New Roman" w:cs="Times New Roman"/>
          <w:sz w:val="28"/>
          <w:szCs w:val="28"/>
        </w:rPr>
        <w:t xml:space="preserve"> волонтерським ініціатива</w:t>
      </w:r>
      <w:r w:rsidRPr="00DF58ED">
        <w:rPr>
          <w:rFonts w:ascii="Times New Roman" w:hAnsi="Times New Roman" w:cs="Times New Roman"/>
          <w:sz w:val="28"/>
          <w:szCs w:val="28"/>
        </w:rPr>
        <w:t>м або ж самі їх організовують.</w:t>
      </w:r>
    </w:p>
    <w:p w:rsidR="00232148" w:rsidRPr="00DF58ED" w:rsidRDefault="00857AEF"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shd w:val="clear" w:color="auto" w:fill="FFFFFF"/>
        </w:rPr>
        <w:t>З</w:t>
      </w:r>
      <w:r w:rsidR="00232148" w:rsidRPr="00DF58ED">
        <w:rPr>
          <w:rFonts w:ascii="Times New Roman" w:hAnsi="Times New Roman" w:cs="Times New Roman"/>
          <w:sz w:val="28"/>
          <w:szCs w:val="28"/>
          <w:shd w:val="clear" w:color="auto" w:fill="FFFFFF"/>
        </w:rPr>
        <w:t>а пер</w:t>
      </w:r>
      <w:r w:rsidR="00DC3E6B">
        <w:rPr>
          <w:rFonts w:ascii="Times New Roman" w:hAnsi="Times New Roman" w:cs="Times New Roman"/>
          <w:sz w:val="28"/>
          <w:szCs w:val="28"/>
          <w:shd w:val="clear" w:color="auto" w:fill="FFFFFF"/>
        </w:rPr>
        <w:t>іод з 01 січня по 31 грудня 2023</w:t>
      </w:r>
      <w:r w:rsidR="00232148" w:rsidRPr="00DF58ED">
        <w:rPr>
          <w:rFonts w:ascii="Times New Roman" w:hAnsi="Times New Roman" w:cs="Times New Roman"/>
          <w:sz w:val="28"/>
          <w:szCs w:val="28"/>
          <w:shd w:val="clear" w:color="auto" w:fill="FFFFFF"/>
        </w:rPr>
        <w:t xml:space="preserve"> року </w:t>
      </w:r>
      <w:r w:rsidR="00232148" w:rsidRPr="00DF58ED">
        <w:rPr>
          <w:rFonts w:ascii="Times New Roman" w:hAnsi="Times New Roman" w:cs="Times New Roman"/>
          <w:sz w:val="28"/>
          <w:szCs w:val="28"/>
        </w:rPr>
        <w:t>Ужгородська районна рада працювала стабільно і послідовно. Разом з тим ми прагнули організувати роботу так, щоб якомога ефективніше виконувати свої обов’</w:t>
      </w:r>
      <w:r w:rsidR="00D60166" w:rsidRPr="00DF58ED">
        <w:rPr>
          <w:rFonts w:ascii="Times New Roman" w:hAnsi="Times New Roman" w:cs="Times New Roman"/>
          <w:sz w:val="28"/>
          <w:szCs w:val="28"/>
        </w:rPr>
        <w:t>язки</w:t>
      </w:r>
      <w:r w:rsidR="00E02D8C" w:rsidRPr="00DF58ED">
        <w:rPr>
          <w:rFonts w:ascii="Times New Roman" w:hAnsi="Times New Roman" w:cs="Times New Roman"/>
          <w:sz w:val="28"/>
          <w:szCs w:val="28"/>
        </w:rPr>
        <w:t xml:space="preserve">, передбачені діючим законодавством України і головне, </w:t>
      </w:r>
      <w:proofErr w:type="spellStart"/>
      <w:r w:rsidR="00E02D8C" w:rsidRPr="00DF58ED">
        <w:rPr>
          <w:rFonts w:ascii="Times New Roman" w:hAnsi="Times New Roman" w:cs="Times New Roman"/>
          <w:sz w:val="28"/>
          <w:szCs w:val="28"/>
        </w:rPr>
        <w:t>компетентно</w:t>
      </w:r>
      <w:proofErr w:type="spellEnd"/>
      <w:r w:rsidR="00E02D8C" w:rsidRPr="00DF58ED">
        <w:rPr>
          <w:rFonts w:ascii="Times New Roman" w:hAnsi="Times New Roman" w:cs="Times New Roman"/>
          <w:sz w:val="28"/>
          <w:szCs w:val="28"/>
        </w:rPr>
        <w:t xml:space="preserve"> приймати відповідні рішення.</w:t>
      </w:r>
    </w:p>
    <w:p w:rsidR="00E02D8C" w:rsidRPr="00DF58ED" w:rsidRDefault="00E02D8C"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Діяльність районної ради у звітному періоді охоплювала різні сфери економічного, соціального та культурного розвитку району. Ми тісно співпрацювали з Ужгородською районною державною адміністрацією, міськими, селищними та сільськими радами району, підприємствами, установами та громадськими організаціями. При цьому, завжди прагнули до порозуміння з метою спільного вирішення актуальних питань.</w:t>
      </w:r>
    </w:p>
    <w:p w:rsidR="00E02D8C" w:rsidRPr="00DF58ED" w:rsidRDefault="00E02D8C"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Робота районної ради проводилась відповідно до вимог чинного законодавства У</w:t>
      </w:r>
      <w:r w:rsidR="00DC3E6B">
        <w:rPr>
          <w:rFonts w:ascii="Times New Roman" w:hAnsi="Times New Roman" w:cs="Times New Roman"/>
          <w:sz w:val="28"/>
          <w:szCs w:val="28"/>
          <w:shd w:val="clear" w:color="auto" w:fill="FFFFFF"/>
        </w:rPr>
        <w:t>країни. Станом на 31 грудня 2023</w:t>
      </w:r>
      <w:r w:rsidRPr="00DF58ED">
        <w:rPr>
          <w:rFonts w:ascii="Times New Roman" w:hAnsi="Times New Roman" w:cs="Times New Roman"/>
          <w:sz w:val="28"/>
          <w:szCs w:val="28"/>
          <w:shd w:val="clear" w:color="auto" w:fill="FFFFFF"/>
        </w:rPr>
        <w:t xml:space="preserve"> року у складі Ужгородської ра</w:t>
      </w:r>
      <w:r w:rsidR="00DC3E6B">
        <w:rPr>
          <w:rFonts w:ascii="Times New Roman" w:hAnsi="Times New Roman" w:cs="Times New Roman"/>
          <w:sz w:val="28"/>
          <w:szCs w:val="28"/>
          <w:shd w:val="clear" w:color="auto" w:fill="FFFFFF"/>
        </w:rPr>
        <w:t>йонної ради VІІІ скликання  - 41 депутат</w:t>
      </w:r>
      <w:r w:rsidRPr="00DF58ED">
        <w:rPr>
          <w:rFonts w:ascii="Times New Roman" w:hAnsi="Times New Roman" w:cs="Times New Roman"/>
          <w:sz w:val="28"/>
          <w:szCs w:val="28"/>
          <w:shd w:val="clear" w:color="auto" w:fill="FFFFFF"/>
        </w:rPr>
        <w:t xml:space="preserve">, представлені 8 політичних сил: Політична партія «Слуга народу» - 8, Політична партія «Рідне Закарпаття» - 7, «КМКС» Партія угорців України – 6, Політична партія всеукраїнське об’єднання «Батьківщина» - 6, Політична партія «Європейська солідарність» - 5, Політична партія  «За </w:t>
      </w:r>
      <w:r w:rsidR="006B4195" w:rsidRPr="00DF58ED">
        <w:rPr>
          <w:rFonts w:ascii="Times New Roman" w:hAnsi="Times New Roman" w:cs="Times New Roman"/>
          <w:sz w:val="28"/>
          <w:szCs w:val="28"/>
          <w:shd w:val="clear" w:color="auto" w:fill="FFFFFF"/>
        </w:rPr>
        <w:t>майбутнє» - 4, Політична партія «Опозиційна платформа – За життя»</w:t>
      </w:r>
      <w:r w:rsidR="00CA7F25" w:rsidRPr="00DF58ED">
        <w:rPr>
          <w:rFonts w:ascii="Times New Roman" w:hAnsi="Times New Roman" w:cs="Times New Roman"/>
          <w:sz w:val="28"/>
          <w:szCs w:val="28"/>
          <w:shd w:val="clear" w:color="auto" w:fill="FFFFFF"/>
        </w:rPr>
        <w:t xml:space="preserve"> - 3, Політична партія «Команда Андрія Балоги» - 3.</w:t>
      </w:r>
    </w:p>
    <w:p w:rsidR="00E02D8C" w:rsidRPr="00DF58ED" w:rsidRDefault="00F34A9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Ужгородська районна рада представляє спільні інтереси територіальних громад сіл, селищ та міст </w:t>
      </w:r>
      <w:proofErr w:type="spellStart"/>
      <w:r w:rsidRPr="00DF58ED">
        <w:rPr>
          <w:rFonts w:ascii="Times New Roman" w:hAnsi="Times New Roman" w:cs="Times New Roman"/>
          <w:sz w:val="28"/>
          <w:szCs w:val="28"/>
          <w:shd w:val="clear" w:color="auto" w:fill="FFFFFF"/>
        </w:rPr>
        <w:t>Ужгородщини</w:t>
      </w:r>
      <w:proofErr w:type="spellEnd"/>
      <w:r w:rsidRPr="00DF58ED">
        <w:rPr>
          <w:rFonts w:ascii="Times New Roman" w:hAnsi="Times New Roman" w:cs="Times New Roman"/>
          <w:sz w:val="28"/>
          <w:szCs w:val="28"/>
          <w:shd w:val="clear" w:color="auto" w:fill="FFFFFF"/>
        </w:rPr>
        <w:t>. Тому, все, що зроблено за звітний період, є результатом колективної праці кожного деп</w:t>
      </w:r>
      <w:r w:rsidR="00DF58ED">
        <w:rPr>
          <w:rFonts w:ascii="Times New Roman" w:hAnsi="Times New Roman" w:cs="Times New Roman"/>
          <w:sz w:val="28"/>
          <w:szCs w:val="28"/>
          <w:shd w:val="clear" w:color="auto" w:fill="FFFFFF"/>
        </w:rPr>
        <w:t>утата, постійних комісій, сесі</w:t>
      </w:r>
      <w:r w:rsidRPr="00DF58ED">
        <w:rPr>
          <w:rFonts w:ascii="Times New Roman" w:hAnsi="Times New Roman" w:cs="Times New Roman"/>
          <w:sz w:val="28"/>
          <w:szCs w:val="28"/>
          <w:shd w:val="clear" w:color="auto" w:fill="FFFFFF"/>
        </w:rPr>
        <w:t>йної діяльності депутатських корпусів як районної, так і міських, селищних та сільських рад, голів міських, селищних та сільських рад, роботи виконавчого апарату районної та місцевих рад, співпраці з районною державною адміністрацією, керівниками підприємств, установ району, тощо.</w:t>
      </w:r>
    </w:p>
    <w:p w:rsidR="00F34A92" w:rsidRPr="00DF58ED" w:rsidRDefault="00F34A9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Впродовж минулого року сесії проходили відкрито і гласно, з участю представників районної державної адміністрації, міських, селищних та сільських голів, керівників правоохоронних органів, підприємств та установ району.</w:t>
      </w:r>
    </w:p>
    <w:p w:rsidR="00F34A92" w:rsidRPr="00DF58ED" w:rsidRDefault="00F34A9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Основною формою роботи районної ради завжди було і є проведення пленарних засідань сесій та засідань постійних комісій.</w:t>
      </w:r>
    </w:p>
    <w:p w:rsidR="00E02D8C" w:rsidRPr="00DF58ED" w:rsidRDefault="00DC3E6B" w:rsidP="005F011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shd w:val="clear" w:color="auto" w:fill="FFFFFF"/>
        </w:rPr>
        <w:t>З січня по грудень 2023</w:t>
      </w:r>
      <w:r w:rsidR="00FD73B1" w:rsidRPr="00DF58ED">
        <w:rPr>
          <w:rFonts w:ascii="Times New Roman" w:hAnsi="Times New Roman" w:cs="Times New Roman"/>
          <w:sz w:val="28"/>
          <w:szCs w:val="28"/>
          <w:shd w:val="clear" w:color="auto" w:fill="FFFFFF"/>
        </w:rPr>
        <w:t xml:space="preserve"> року проведено </w:t>
      </w:r>
      <w:r>
        <w:rPr>
          <w:rFonts w:ascii="Times New Roman" w:hAnsi="Times New Roman" w:cs="Times New Roman"/>
          <w:sz w:val="28"/>
          <w:szCs w:val="28"/>
        </w:rPr>
        <w:t>п</w:t>
      </w:r>
      <w:r w:rsidRPr="00DC3E6B">
        <w:rPr>
          <w:rFonts w:ascii="Times New Roman" w:hAnsi="Times New Roman" w:cs="Times New Roman"/>
          <w:sz w:val="28"/>
          <w:szCs w:val="28"/>
          <w:lang w:val="ru-RU"/>
        </w:rPr>
        <w:t>’</w:t>
      </w:r>
      <w:r>
        <w:rPr>
          <w:rFonts w:ascii="Times New Roman" w:hAnsi="Times New Roman" w:cs="Times New Roman"/>
          <w:sz w:val="28"/>
          <w:szCs w:val="28"/>
        </w:rPr>
        <w:t>ять</w:t>
      </w:r>
      <w:r w:rsidR="00FD73B1" w:rsidRPr="00DF58ED">
        <w:rPr>
          <w:rFonts w:ascii="Times New Roman" w:hAnsi="Times New Roman" w:cs="Times New Roman"/>
          <w:sz w:val="28"/>
          <w:szCs w:val="28"/>
        </w:rPr>
        <w:t xml:space="preserve"> засідань сесій районної ради, </w:t>
      </w:r>
      <w:r>
        <w:rPr>
          <w:rFonts w:ascii="Times New Roman" w:hAnsi="Times New Roman" w:cs="Times New Roman"/>
          <w:sz w:val="28"/>
          <w:szCs w:val="28"/>
        </w:rPr>
        <w:t>на яких прийнято 57</w:t>
      </w:r>
      <w:r w:rsidR="00FD73B1" w:rsidRPr="00DF58ED">
        <w:rPr>
          <w:rFonts w:ascii="Times New Roman" w:hAnsi="Times New Roman" w:cs="Times New Roman"/>
          <w:sz w:val="28"/>
          <w:szCs w:val="28"/>
        </w:rPr>
        <w:t xml:space="preserve"> рішень з бюджетних, майнових та земельних питань, питань, що стосувались соціального захисту населення, культури тощо.</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232323"/>
          <w:w w:val="105"/>
          <w:sz w:val="28"/>
          <w:szCs w:val="28"/>
        </w:rPr>
        <w:t>При</w:t>
      </w:r>
      <w:r w:rsidRPr="00DF58ED">
        <w:rPr>
          <w:rFonts w:ascii="Times New Roman" w:hAnsi="Times New Roman" w:cs="Times New Roman"/>
          <w:color w:val="232323"/>
          <w:spacing w:val="-3"/>
          <w:w w:val="105"/>
          <w:sz w:val="28"/>
          <w:szCs w:val="28"/>
        </w:rPr>
        <w:t xml:space="preserve"> </w:t>
      </w:r>
      <w:r w:rsidRPr="00DF58ED">
        <w:rPr>
          <w:rFonts w:ascii="Times New Roman" w:hAnsi="Times New Roman" w:cs="Times New Roman"/>
          <w:color w:val="161616"/>
          <w:w w:val="105"/>
          <w:sz w:val="28"/>
          <w:szCs w:val="28"/>
        </w:rPr>
        <w:t xml:space="preserve">затвердженні </w:t>
      </w:r>
      <w:r w:rsidRPr="00DF58ED">
        <w:rPr>
          <w:rFonts w:ascii="Times New Roman" w:hAnsi="Times New Roman" w:cs="Times New Roman"/>
          <w:color w:val="131313"/>
          <w:w w:val="105"/>
          <w:sz w:val="28"/>
          <w:szCs w:val="28"/>
        </w:rPr>
        <w:t xml:space="preserve">кожного </w:t>
      </w:r>
      <w:r w:rsidRPr="00DF58ED">
        <w:rPr>
          <w:rFonts w:ascii="Times New Roman" w:hAnsi="Times New Roman" w:cs="Times New Roman"/>
          <w:color w:val="1C1C1C"/>
          <w:w w:val="105"/>
          <w:sz w:val="28"/>
          <w:szCs w:val="28"/>
        </w:rPr>
        <w:t xml:space="preserve">рішення </w:t>
      </w:r>
      <w:r w:rsidRPr="00DF58ED">
        <w:rPr>
          <w:rFonts w:ascii="Times New Roman" w:hAnsi="Times New Roman" w:cs="Times New Roman"/>
          <w:w w:val="105"/>
          <w:sz w:val="28"/>
          <w:szCs w:val="28"/>
        </w:rPr>
        <w:t xml:space="preserve">разом </w:t>
      </w:r>
      <w:r w:rsidRPr="00DF58ED">
        <w:rPr>
          <w:rFonts w:ascii="Times New Roman" w:hAnsi="Times New Roman" w:cs="Times New Roman"/>
          <w:color w:val="1A1A1A"/>
          <w:w w:val="105"/>
          <w:sz w:val="28"/>
          <w:szCs w:val="28"/>
        </w:rPr>
        <w:t>з</w:t>
      </w:r>
      <w:r w:rsidRPr="00DF58ED">
        <w:rPr>
          <w:rFonts w:ascii="Times New Roman" w:hAnsi="Times New Roman" w:cs="Times New Roman"/>
          <w:color w:val="1A1A1A"/>
          <w:spacing w:val="-5"/>
          <w:w w:val="105"/>
          <w:sz w:val="28"/>
          <w:szCs w:val="28"/>
        </w:rPr>
        <w:t xml:space="preserve"> </w:t>
      </w:r>
      <w:r w:rsidRPr="00DF58ED">
        <w:rPr>
          <w:rFonts w:ascii="Times New Roman" w:hAnsi="Times New Roman" w:cs="Times New Roman"/>
          <w:color w:val="151515"/>
          <w:w w:val="105"/>
          <w:sz w:val="28"/>
          <w:szCs w:val="28"/>
        </w:rPr>
        <w:t xml:space="preserve">депутатами </w:t>
      </w:r>
      <w:r w:rsidRPr="00DF58ED">
        <w:rPr>
          <w:rFonts w:ascii="Times New Roman" w:hAnsi="Times New Roman" w:cs="Times New Roman"/>
          <w:color w:val="1C1C1C"/>
          <w:w w:val="105"/>
          <w:sz w:val="28"/>
          <w:szCs w:val="28"/>
        </w:rPr>
        <w:t xml:space="preserve">брали </w:t>
      </w:r>
      <w:r w:rsidRPr="00DF58ED">
        <w:rPr>
          <w:rFonts w:ascii="Times New Roman" w:hAnsi="Times New Roman" w:cs="Times New Roman"/>
          <w:color w:val="1A1A1A"/>
          <w:w w:val="105"/>
          <w:sz w:val="28"/>
          <w:szCs w:val="28"/>
        </w:rPr>
        <w:t>за</w:t>
      </w:r>
      <w:r w:rsidRPr="00DF58ED">
        <w:rPr>
          <w:rFonts w:ascii="Times New Roman" w:hAnsi="Times New Roman" w:cs="Times New Roman"/>
          <w:color w:val="1A1A1A"/>
          <w:spacing w:val="-4"/>
          <w:w w:val="105"/>
          <w:sz w:val="28"/>
          <w:szCs w:val="28"/>
        </w:rPr>
        <w:t xml:space="preserve"> </w:t>
      </w:r>
      <w:r w:rsidRPr="00DF58ED">
        <w:rPr>
          <w:rFonts w:ascii="Times New Roman" w:hAnsi="Times New Roman" w:cs="Times New Roman"/>
          <w:color w:val="181818"/>
          <w:w w:val="105"/>
          <w:sz w:val="28"/>
          <w:szCs w:val="28"/>
        </w:rPr>
        <w:t xml:space="preserve">основу пріоритети, </w:t>
      </w:r>
      <w:r w:rsidRPr="00DF58ED">
        <w:rPr>
          <w:rFonts w:ascii="Times New Roman" w:hAnsi="Times New Roman" w:cs="Times New Roman"/>
          <w:color w:val="1A1A1A"/>
          <w:w w:val="105"/>
          <w:sz w:val="28"/>
          <w:szCs w:val="28"/>
        </w:rPr>
        <w:t xml:space="preserve">які </w:t>
      </w:r>
      <w:r w:rsidRPr="00DF58ED">
        <w:rPr>
          <w:rFonts w:ascii="Times New Roman" w:hAnsi="Times New Roman" w:cs="Times New Roman"/>
          <w:color w:val="0E0E0E"/>
          <w:w w:val="105"/>
          <w:sz w:val="28"/>
          <w:szCs w:val="28"/>
        </w:rPr>
        <w:t xml:space="preserve">позитивно </w:t>
      </w:r>
      <w:r w:rsidRPr="00DF58ED">
        <w:rPr>
          <w:rFonts w:ascii="Times New Roman" w:hAnsi="Times New Roman" w:cs="Times New Roman"/>
          <w:color w:val="131313"/>
          <w:w w:val="105"/>
          <w:sz w:val="28"/>
          <w:szCs w:val="28"/>
        </w:rPr>
        <w:t xml:space="preserve">відображатимуться </w:t>
      </w:r>
      <w:r w:rsidRPr="00DF58ED">
        <w:rPr>
          <w:rFonts w:ascii="Times New Roman" w:hAnsi="Times New Roman" w:cs="Times New Roman"/>
          <w:color w:val="181818"/>
          <w:w w:val="105"/>
          <w:sz w:val="28"/>
          <w:szCs w:val="28"/>
        </w:rPr>
        <w:t xml:space="preserve">на </w:t>
      </w:r>
      <w:r w:rsidRPr="00DF58ED">
        <w:rPr>
          <w:rFonts w:ascii="Times New Roman" w:hAnsi="Times New Roman" w:cs="Times New Roman"/>
          <w:color w:val="111111"/>
          <w:w w:val="105"/>
          <w:sz w:val="28"/>
          <w:szCs w:val="28"/>
        </w:rPr>
        <w:t>соціально-економічному, куль</w:t>
      </w:r>
      <w:r w:rsidRPr="00DF58ED">
        <w:rPr>
          <w:rFonts w:ascii="Times New Roman" w:hAnsi="Times New Roman" w:cs="Times New Roman"/>
          <w:color w:val="232323"/>
          <w:w w:val="105"/>
          <w:sz w:val="28"/>
          <w:szCs w:val="28"/>
        </w:rPr>
        <w:t xml:space="preserve">турному </w:t>
      </w:r>
      <w:r w:rsidRPr="00DF58ED">
        <w:rPr>
          <w:rFonts w:ascii="Times New Roman" w:hAnsi="Times New Roman" w:cs="Times New Roman"/>
          <w:color w:val="282828"/>
          <w:w w:val="105"/>
          <w:sz w:val="28"/>
          <w:szCs w:val="28"/>
        </w:rPr>
        <w:t xml:space="preserve">i </w:t>
      </w:r>
      <w:r w:rsidRPr="00DF58ED">
        <w:rPr>
          <w:rFonts w:ascii="Times New Roman" w:hAnsi="Times New Roman" w:cs="Times New Roman"/>
          <w:color w:val="0C0C0C"/>
          <w:w w:val="105"/>
          <w:sz w:val="28"/>
          <w:szCs w:val="28"/>
        </w:rPr>
        <w:t xml:space="preserve">духовному </w:t>
      </w:r>
      <w:r w:rsidRPr="00DF58ED">
        <w:rPr>
          <w:rFonts w:ascii="Times New Roman" w:hAnsi="Times New Roman" w:cs="Times New Roman"/>
          <w:color w:val="1F1F1F"/>
          <w:w w:val="105"/>
          <w:sz w:val="28"/>
          <w:szCs w:val="28"/>
        </w:rPr>
        <w:t xml:space="preserve">розвитку </w:t>
      </w:r>
      <w:r w:rsidRPr="00DF58ED">
        <w:rPr>
          <w:rFonts w:ascii="Times New Roman" w:hAnsi="Times New Roman" w:cs="Times New Roman"/>
          <w:color w:val="1C1C1C"/>
          <w:w w:val="105"/>
          <w:sz w:val="28"/>
          <w:szCs w:val="28"/>
        </w:rPr>
        <w:t xml:space="preserve">району. </w:t>
      </w:r>
      <w:r w:rsidRPr="00DF58ED">
        <w:rPr>
          <w:rFonts w:ascii="Times New Roman" w:hAnsi="Times New Roman" w:cs="Times New Roman"/>
          <w:color w:val="1A1A1A"/>
          <w:w w:val="105"/>
          <w:sz w:val="28"/>
          <w:szCs w:val="28"/>
        </w:rPr>
        <w:t xml:space="preserve">Основним </w:t>
      </w:r>
      <w:r w:rsidRPr="00DF58ED">
        <w:rPr>
          <w:rFonts w:ascii="Times New Roman" w:hAnsi="Times New Roman" w:cs="Times New Roman"/>
          <w:color w:val="111111"/>
          <w:w w:val="105"/>
          <w:sz w:val="28"/>
          <w:szCs w:val="28"/>
        </w:rPr>
        <w:t xml:space="preserve">пріоритетом </w:t>
      </w:r>
      <w:r w:rsidRPr="00DF58ED">
        <w:rPr>
          <w:rFonts w:ascii="Times New Roman" w:hAnsi="Times New Roman" w:cs="Times New Roman"/>
          <w:color w:val="232323"/>
          <w:w w:val="105"/>
          <w:sz w:val="28"/>
          <w:szCs w:val="28"/>
        </w:rPr>
        <w:t>є</w:t>
      </w:r>
      <w:r w:rsidRPr="00DF58ED">
        <w:rPr>
          <w:rFonts w:ascii="Times New Roman" w:hAnsi="Times New Roman" w:cs="Times New Roman"/>
          <w:color w:val="232323"/>
          <w:spacing w:val="-9"/>
          <w:w w:val="105"/>
          <w:sz w:val="28"/>
          <w:szCs w:val="28"/>
        </w:rPr>
        <w:t xml:space="preserve"> </w:t>
      </w:r>
      <w:r w:rsidRPr="00DF58ED">
        <w:rPr>
          <w:rFonts w:ascii="Times New Roman" w:hAnsi="Times New Roman" w:cs="Times New Roman"/>
          <w:color w:val="0C0C0C"/>
          <w:w w:val="105"/>
          <w:sz w:val="28"/>
          <w:szCs w:val="28"/>
        </w:rPr>
        <w:t>неухильне підв</w:t>
      </w:r>
      <w:r w:rsidRPr="00DF58ED">
        <w:rPr>
          <w:rFonts w:ascii="Times New Roman" w:hAnsi="Times New Roman" w:cs="Times New Roman"/>
          <w:color w:val="111111"/>
          <w:w w:val="105"/>
          <w:sz w:val="28"/>
          <w:szCs w:val="28"/>
        </w:rPr>
        <w:t>ищення</w:t>
      </w:r>
      <w:r w:rsidRPr="00DF58ED">
        <w:rPr>
          <w:rFonts w:ascii="Times New Roman" w:hAnsi="Times New Roman" w:cs="Times New Roman"/>
          <w:color w:val="111111"/>
          <w:spacing w:val="80"/>
          <w:w w:val="105"/>
          <w:sz w:val="28"/>
          <w:szCs w:val="28"/>
        </w:rPr>
        <w:t xml:space="preserve"> </w:t>
      </w:r>
      <w:r w:rsidRPr="00DF58ED">
        <w:rPr>
          <w:rFonts w:ascii="Times New Roman" w:hAnsi="Times New Roman" w:cs="Times New Roman"/>
          <w:color w:val="151515"/>
          <w:w w:val="105"/>
          <w:sz w:val="28"/>
          <w:szCs w:val="28"/>
        </w:rPr>
        <w:t>рівня</w:t>
      </w:r>
      <w:r w:rsidRPr="00DF58ED">
        <w:rPr>
          <w:rFonts w:ascii="Times New Roman" w:hAnsi="Times New Roman" w:cs="Times New Roman"/>
          <w:color w:val="151515"/>
          <w:spacing w:val="80"/>
          <w:w w:val="105"/>
          <w:sz w:val="28"/>
          <w:szCs w:val="28"/>
        </w:rPr>
        <w:t xml:space="preserve"> </w:t>
      </w:r>
      <w:r w:rsidRPr="00DF58ED">
        <w:rPr>
          <w:rFonts w:ascii="Times New Roman" w:hAnsi="Times New Roman" w:cs="Times New Roman"/>
          <w:color w:val="181818"/>
          <w:w w:val="105"/>
          <w:sz w:val="28"/>
          <w:szCs w:val="28"/>
        </w:rPr>
        <w:t>життя</w:t>
      </w:r>
      <w:r w:rsidRPr="00DF58ED">
        <w:rPr>
          <w:rFonts w:ascii="Times New Roman" w:hAnsi="Times New Roman" w:cs="Times New Roman"/>
          <w:color w:val="181818"/>
          <w:spacing w:val="80"/>
          <w:w w:val="105"/>
          <w:sz w:val="28"/>
          <w:szCs w:val="28"/>
        </w:rPr>
        <w:t xml:space="preserve"> </w:t>
      </w:r>
      <w:r w:rsidRPr="00DF58ED">
        <w:rPr>
          <w:rFonts w:ascii="Times New Roman" w:hAnsi="Times New Roman" w:cs="Times New Roman"/>
          <w:color w:val="212121"/>
          <w:w w:val="105"/>
          <w:sz w:val="28"/>
          <w:szCs w:val="28"/>
        </w:rPr>
        <w:t>кожного</w:t>
      </w:r>
      <w:r w:rsidRPr="00DF58ED">
        <w:rPr>
          <w:rFonts w:ascii="Times New Roman" w:hAnsi="Times New Roman" w:cs="Times New Roman"/>
          <w:color w:val="212121"/>
          <w:spacing w:val="80"/>
          <w:w w:val="105"/>
          <w:sz w:val="28"/>
          <w:szCs w:val="28"/>
        </w:rPr>
        <w:t xml:space="preserve"> </w:t>
      </w:r>
      <w:r w:rsidRPr="00DF58ED">
        <w:rPr>
          <w:rFonts w:ascii="Times New Roman" w:hAnsi="Times New Roman" w:cs="Times New Roman"/>
          <w:w w:val="105"/>
          <w:sz w:val="28"/>
          <w:szCs w:val="28"/>
        </w:rPr>
        <w:t>жителя</w:t>
      </w:r>
      <w:r w:rsidRPr="00DF58ED">
        <w:rPr>
          <w:rFonts w:ascii="Times New Roman" w:hAnsi="Times New Roman" w:cs="Times New Roman"/>
          <w:spacing w:val="80"/>
          <w:w w:val="105"/>
          <w:sz w:val="28"/>
          <w:szCs w:val="28"/>
        </w:rPr>
        <w:t xml:space="preserve"> </w:t>
      </w:r>
      <w:r w:rsidRPr="00DF58ED">
        <w:rPr>
          <w:rFonts w:ascii="Times New Roman" w:hAnsi="Times New Roman" w:cs="Times New Roman"/>
          <w:color w:val="131313"/>
          <w:w w:val="105"/>
          <w:sz w:val="28"/>
          <w:szCs w:val="28"/>
        </w:rPr>
        <w:t>району.</w:t>
      </w:r>
    </w:p>
    <w:p w:rsidR="00DC3E6B" w:rsidRPr="00DC3E6B" w:rsidRDefault="00DC3E6B" w:rsidP="00DC3E6B">
      <w:pPr>
        <w:spacing w:after="0"/>
        <w:ind w:firstLine="851"/>
        <w:jc w:val="both"/>
        <w:rPr>
          <w:rFonts w:ascii="Times New Roman" w:hAnsi="Times New Roman" w:cs="Times New Roman"/>
          <w:color w:val="181818"/>
          <w:sz w:val="28"/>
          <w:szCs w:val="28"/>
        </w:rPr>
      </w:pPr>
      <w:r w:rsidRPr="00DC3E6B">
        <w:rPr>
          <w:rFonts w:ascii="Times New Roman" w:hAnsi="Times New Roman" w:cs="Times New Roman"/>
          <w:color w:val="313131"/>
          <w:sz w:val="28"/>
          <w:szCs w:val="28"/>
        </w:rPr>
        <w:lastRenderedPageBreak/>
        <w:t xml:space="preserve">В </w:t>
      </w:r>
      <w:r w:rsidRPr="00DC3E6B">
        <w:rPr>
          <w:rFonts w:ascii="Times New Roman" w:hAnsi="Times New Roman" w:cs="Times New Roman"/>
          <w:color w:val="1A1A1A"/>
          <w:sz w:val="28"/>
          <w:szCs w:val="28"/>
        </w:rPr>
        <w:t xml:space="preserve">цілому </w:t>
      </w:r>
      <w:r w:rsidRPr="00DC3E6B">
        <w:rPr>
          <w:rFonts w:ascii="Times New Roman" w:hAnsi="Times New Roman" w:cs="Times New Roman"/>
          <w:color w:val="1D1D1D"/>
          <w:sz w:val="28"/>
          <w:szCs w:val="28"/>
        </w:rPr>
        <w:t xml:space="preserve">за </w:t>
      </w:r>
      <w:r w:rsidRPr="00DC3E6B">
        <w:rPr>
          <w:rFonts w:ascii="Times New Roman" w:hAnsi="Times New Roman" w:cs="Times New Roman"/>
          <w:color w:val="131313"/>
          <w:sz w:val="28"/>
          <w:szCs w:val="28"/>
        </w:rPr>
        <w:t xml:space="preserve">звітний </w:t>
      </w:r>
      <w:r w:rsidRPr="00DC3E6B">
        <w:rPr>
          <w:rFonts w:ascii="Times New Roman" w:hAnsi="Times New Roman" w:cs="Times New Roman"/>
          <w:color w:val="161616"/>
          <w:sz w:val="28"/>
          <w:szCs w:val="28"/>
        </w:rPr>
        <w:t xml:space="preserve">період </w:t>
      </w:r>
      <w:r w:rsidRPr="00DC3E6B">
        <w:rPr>
          <w:rFonts w:ascii="Times New Roman" w:hAnsi="Times New Roman" w:cs="Times New Roman"/>
          <w:color w:val="0F0F0F"/>
          <w:sz w:val="28"/>
          <w:szCs w:val="28"/>
        </w:rPr>
        <w:t xml:space="preserve">затверджено </w:t>
      </w:r>
      <w:r w:rsidR="006E2047">
        <w:rPr>
          <w:rFonts w:ascii="Times New Roman" w:hAnsi="Times New Roman" w:cs="Times New Roman"/>
          <w:color w:val="1C1C1C"/>
          <w:sz w:val="28"/>
          <w:szCs w:val="28"/>
        </w:rPr>
        <w:t>7</w:t>
      </w:r>
      <w:r w:rsidRPr="00DC3E6B">
        <w:rPr>
          <w:rFonts w:ascii="Times New Roman" w:hAnsi="Times New Roman" w:cs="Times New Roman"/>
          <w:color w:val="1C1C1C"/>
          <w:sz w:val="28"/>
          <w:szCs w:val="28"/>
        </w:rPr>
        <w:t xml:space="preserve"> </w:t>
      </w:r>
      <w:r w:rsidRPr="00DC3E6B">
        <w:rPr>
          <w:rFonts w:ascii="Times New Roman" w:hAnsi="Times New Roman" w:cs="Times New Roman"/>
          <w:color w:val="0C0C0C"/>
          <w:sz w:val="28"/>
          <w:szCs w:val="28"/>
        </w:rPr>
        <w:t xml:space="preserve">районних </w:t>
      </w:r>
      <w:r w:rsidRPr="00DC3E6B">
        <w:rPr>
          <w:rFonts w:ascii="Times New Roman" w:hAnsi="Times New Roman" w:cs="Times New Roman"/>
          <w:color w:val="1C1C1C"/>
          <w:sz w:val="28"/>
          <w:szCs w:val="28"/>
        </w:rPr>
        <w:t>програм, а саме:</w:t>
      </w:r>
    </w:p>
    <w:p w:rsidR="00DC3E6B" w:rsidRPr="00DC3E6B" w:rsidRDefault="00DC3E6B" w:rsidP="00DC3E6B">
      <w:pPr>
        <w:spacing w:after="0"/>
        <w:ind w:firstLine="851"/>
        <w:jc w:val="both"/>
        <w:rPr>
          <w:rFonts w:ascii="Times New Roman" w:hAnsi="Times New Roman" w:cs="Times New Roman"/>
          <w:color w:val="000000"/>
          <w:sz w:val="28"/>
          <w:szCs w:val="28"/>
        </w:rPr>
      </w:pPr>
      <w:r w:rsidRPr="00DC3E6B">
        <w:rPr>
          <w:rFonts w:ascii="Times New Roman" w:hAnsi="Times New Roman" w:cs="Times New Roman"/>
          <w:color w:val="000000"/>
          <w:sz w:val="28"/>
          <w:szCs w:val="28"/>
        </w:rPr>
        <w:t>1. Про Програму раціонального та ефективного використання майна, що знаходиться у спільній власності територіальних громад сіл, селищ та міст Ужгородського району та майна, що перебуває на балансі районної ради на 2023 р.</w:t>
      </w:r>
    </w:p>
    <w:p w:rsidR="00DC3E6B" w:rsidRPr="00DC3E6B" w:rsidRDefault="00DC3E6B" w:rsidP="00DC3E6B">
      <w:pPr>
        <w:spacing w:after="0"/>
        <w:ind w:firstLine="851"/>
        <w:jc w:val="both"/>
        <w:rPr>
          <w:rFonts w:ascii="Times New Roman" w:hAnsi="Times New Roman" w:cs="Times New Roman"/>
          <w:color w:val="000000"/>
          <w:sz w:val="28"/>
          <w:szCs w:val="28"/>
        </w:rPr>
      </w:pPr>
      <w:r w:rsidRPr="00DC3E6B">
        <w:rPr>
          <w:rFonts w:ascii="Times New Roman" w:hAnsi="Times New Roman" w:cs="Times New Roman"/>
          <w:color w:val="000000"/>
          <w:sz w:val="28"/>
          <w:szCs w:val="28"/>
        </w:rPr>
        <w:t xml:space="preserve">2. Про Програму забезпечення фінансовим ресурсом </w:t>
      </w:r>
      <w:proofErr w:type="spellStart"/>
      <w:r w:rsidRPr="00DC3E6B">
        <w:rPr>
          <w:rFonts w:ascii="Times New Roman" w:hAnsi="Times New Roman" w:cs="Times New Roman"/>
          <w:color w:val="000000"/>
          <w:sz w:val="28"/>
          <w:szCs w:val="28"/>
        </w:rPr>
        <w:t>Великоберезнянського</w:t>
      </w:r>
      <w:proofErr w:type="spellEnd"/>
      <w:r w:rsidRPr="00DC3E6B">
        <w:rPr>
          <w:rFonts w:ascii="Times New Roman" w:hAnsi="Times New Roman" w:cs="Times New Roman"/>
          <w:color w:val="000000"/>
          <w:sz w:val="28"/>
          <w:szCs w:val="28"/>
        </w:rPr>
        <w:t xml:space="preserve"> районного центру соціальних служб для сім’ї, дітей та молоді Закарпатської області, що ліквідується на 2023 рік.</w:t>
      </w:r>
    </w:p>
    <w:p w:rsidR="00DC3E6B" w:rsidRPr="00DC3E6B" w:rsidRDefault="00DC3E6B" w:rsidP="00DC3E6B">
      <w:pPr>
        <w:spacing w:after="0"/>
        <w:ind w:firstLine="851"/>
        <w:jc w:val="both"/>
        <w:rPr>
          <w:rFonts w:ascii="Times New Roman" w:hAnsi="Times New Roman" w:cs="Times New Roman"/>
          <w:color w:val="000000"/>
          <w:sz w:val="28"/>
          <w:szCs w:val="28"/>
        </w:rPr>
      </w:pPr>
      <w:r w:rsidRPr="00DC3E6B">
        <w:rPr>
          <w:rFonts w:ascii="Times New Roman" w:hAnsi="Times New Roman" w:cs="Times New Roman"/>
          <w:color w:val="000000"/>
          <w:sz w:val="28"/>
          <w:szCs w:val="28"/>
        </w:rPr>
        <w:t>3. Про Програму забезпечення виконання рішень суду та інших виконавчих документів на 2023 рік управління соціального захисту населення Ужгородської районної державної адміністрації – Ужгородської районної військової адміністрації.</w:t>
      </w:r>
    </w:p>
    <w:p w:rsidR="00DC3E6B" w:rsidRPr="00DC3E6B" w:rsidRDefault="00DC3E6B" w:rsidP="00DC3E6B">
      <w:pPr>
        <w:spacing w:after="0"/>
        <w:ind w:firstLine="851"/>
        <w:jc w:val="both"/>
        <w:rPr>
          <w:rFonts w:ascii="Times New Roman" w:hAnsi="Times New Roman" w:cs="Times New Roman"/>
          <w:color w:val="000000"/>
          <w:sz w:val="28"/>
          <w:szCs w:val="28"/>
        </w:rPr>
      </w:pPr>
      <w:r w:rsidRPr="00DC3E6B">
        <w:rPr>
          <w:rFonts w:ascii="Times New Roman" w:hAnsi="Times New Roman" w:cs="Times New Roman"/>
          <w:color w:val="000000"/>
          <w:sz w:val="28"/>
          <w:szCs w:val="28"/>
        </w:rPr>
        <w:t>4. Про Програму інфекційного контролю в Комунальному некомерційному підприємстві «</w:t>
      </w:r>
      <w:proofErr w:type="spellStart"/>
      <w:r w:rsidRPr="00DC3E6B">
        <w:rPr>
          <w:rFonts w:ascii="Times New Roman" w:hAnsi="Times New Roman" w:cs="Times New Roman"/>
          <w:color w:val="000000"/>
          <w:sz w:val="28"/>
          <w:szCs w:val="28"/>
        </w:rPr>
        <w:t>Великоберезнянський</w:t>
      </w:r>
      <w:proofErr w:type="spellEnd"/>
      <w:r w:rsidRPr="00DC3E6B">
        <w:rPr>
          <w:rFonts w:ascii="Times New Roman" w:hAnsi="Times New Roman" w:cs="Times New Roman"/>
          <w:color w:val="000000"/>
          <w:sz w:val="28"/>
          <w:szCs w:val="28"/>
        </w:rPr>
        <w:t xml:space="preserve"> центр первинної медико-санітарної допомоги Ужгородської районної ради на 2024-2026 роки».</w:t>
      </w:r>
    </w:p>
    <w:p w:rsidR="00DC3E6B" w:rsidRPr="00DC3E6B" w:rsidRDefault="006E2047" w:rsidP="00DC3E6B">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C3E6B" w:rsidRPr="00DC3E6B">
        <w:rPr>
          <w:rFonts w:ascii="Times New Roman" w:hAnsi="Times New Roman" w:cs="Times New Roman"/>
          <w:color w:val="000000"/>
          <w:sz w:val="28"/>
          <w:szCs w:val="28"/>
        </w:rPr>
        <w:t>. Про Програму забезпечення виконання рішень суду та інших виконавчих документів на 20214 рік управління соціального захисту населення Ужгородської районної державної адміністрації Закарпатської області.</w:t>
      </w:r>
    </w:p>
    <w:p w:rsidR="00DC3E6B" w:rsidRPr="00DC3E6B" w:rsidRDefault="006E2047" w:rsidP="00DC3E6B">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DC3E6B" w:rsidRPr="00DC3E6B">
        <w:rPr>
          <w:rFonts w:ascii="Times New Roman" w:hAnsi="Times New Roman" w:cs="Times New Roman"/>
          <w:color w:val="000000"/>
          <w:sz w:val="28"/>
          <w:szCs w:val="28"/>
        </w:rPr>
        <w:t>. Про Програму забезпечення виконання рішень суду та інших виконавчих документів на 2024 рік відділу культури, освіти, молоді та спорту Ужгородської районної державної адміністрації Закарпатської області.</w:t>
      </w:r>
    </w:p>
    <w:p w:rsidR="00DC3E6B" w:rsidRPr="00DC3E6B" w:rsidRDefault="006E2047" w:rsidP="00DC3E6B">
      <w:pPr>
        <w:spacing w:after="0"/>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C3E6B" w:rsidRPr="00DC3E6B">
        <w:rPr>
          <w:rFonts w:ascii="Times New Roman" w:hAnsi="Times New Roman" w:cs="Times New Roman"/>
          <w:color w:val="000000"/>
          <w:sz w:val="28"/>
          <w:szCs w:val="28"/>
        </w:rPr>
        <w:t>. Про Програму «Схема планування частини Ужгородського району на 2024 рік.</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282828"/>
          <w:sz w:val="28"/>
          <w:szCs w:val="28"/>
        </w:rPr>
        <w:t>Не</w:t>
      </w:r>
      <w:r w:rsidRPr="00DF58ED">
        <w:rPr>
          <w:rFonts w:ascii="Times New Roman" w:hAnsi="Times New Roman" w:cs="Times New Roman"/>
          <w:color w:val="282828"/>
          <w:spacing w:val="80"/>
          <w:sz w:val="28"/>
          <w:szCs w:val="28"/>
        </w:rPr>
        <w:t xml:space="preserve"> </w:t>
      </w:r>
      <w:r w:rsidRPr="00DF58ED">
        <w:rPr>
          <w:rFonts w:ascii="Times New Roman" w:hAnsi="Times New Roman" w:cs="Times New Roman"/>
          <w:color w:val="181818"/>
          <w:sz w:val="28"/>
          <w:szCs w:val="28"/>
        </w:rPr>
        <w:t>менш</w:t>
      </w:r>
      <w:r w:rsidRPr="00DF58ED">
        <w:rPr>
          <w:rFonts w:ascii="Times New Roman" w:hAnsi="Times New Roman" w:cs="Times New Roman"/>
          <w:color w:val="181818"/>
          <w:spacing w:val="80"/>
          <w:sz w:val="28"/>
          <w:szCs w:val="28"/>
        </w:rPr>
        <w:t xml:space="preserve"> </w:t>
      </w:r>
      <w:r w:rsidRPr="00DF58ED">
        <w:rPr>
          <w:rFonts w:ascii="Times New Roman" w:hAnsi="Times New Roman" w:cs="Times New Roman"/>
          <w:color w:val="151515"/>
          <w:sz w:val="28"/>
          <w:szCs w:val="28"/>
        </w:rPr>
        <w:t>важливою</w:t>
      </w:r>
      <w:r w:rsidRPr="00DF58ED">
        <w:rPr>
          <w:rFonts w:ascii="Times New Roman" w:hAnsi="Times New Roman" w:cs="Times New Roman"/>
          <w:color w:val="151515"/>
          <w:spacing w:val="80"/>
          <w:sz w:val="28"/>
          <w:szCs w:val="28"/>
        </w:rPr>
        <w:t xml:space="preserve"> </w:t>
      </w:r>
      <w:r w:rsidRPr="00DF58ED">
        <w:rPr>
          <w:rFonts w:ascii="Times New Roman" w:hAnsi="Times New Roman" w:cs="Times New Roman"/>
          <w:color w:val="161616"/>
          <w:sz w:val="28"/>
          <w:szCs w:val="28"/>
        </w:rPr>
        <w:t>складовою</w:t>
      </w:r>
      <w:r w:rsidRPr="00DF58ED">
        <w:rPr>
          <w:rFonts w:ascii="Times New Roman" w:hAnsi="Times New Roman" w:cs="Times New Roman"/>
          <w:color w:val="161616"/>
          <w:spacing w:val="80"/>
          <w:sz w:val="28"/>
          <w:szCs w:val="28"/>
        </w:rPr>
        <w:t xml:space="preserve"> </w:t>
      </w:r>
      <w:r w:rsidRPr="00DF58ED">
        <w:rPr>
          <w:rFonts w:ascii="Times New Roman" w:hAnsi="Times New Roman" w:cs="Times New Roman"/>
          <w:color w:val="212121"/>
          <w:sz w:val="28"/>
          <w:szCs w:val="28"/>
        </w:rPr>
        <w:t>роботи</w:t>
      </w:r>
      <w:r w:rsidRPr="00DF58ED">
        <w:rPr>
          <w:rFonts w:ascii="Times New Roman" w:hAnsi="Times New Roman" w:cs="Times New Roman"/>
          <w:color w:val="212121"/>
          <w:spacing w:val="80"/>
          <w:sz w:val="28"/>
          <w:szCs w:val="28"/>
        </w:rPr>
        <w:t xml:space="preserve"> </w:t>
      </w:r>
      <w:r w:rsidRPr="00DF58ED">
        <w:rPr>
          <w:rFonts w:ascii="Times New Roman" w:hAnsi="Times New Roman" w:cs="Times New Roman"/>
          <w:color w:val="1A1A1A"/>
          <w:sz w:val="28"/>
          <w:szCs w:val="28"/>
        </w:rPr>
        <w:t>районної</w:t>
      </w:r>
      <w:r w:rsidRPr="00DF58ED">
        <w:rPr>
          <w:rFonts w:ascii="Times New Roman" w:hAnsi="Times New Roman" w:cs="Times New Roman"/>
          <w:color w:val="1A1A1A"/>
          <w:spacing w:val="80"/>
          <w:sz w:val="28"/>
          <w:szCs w:val="28"/>
        </w:rPr>
        <w:t xml:space="preserve"> </w:t>
      </w:r>
      <w:r w:rsidRPr="00DF58ED">
        <w:rPr>
          <w:rFonts w:ascii="Times New Roman" w:hAnsi="Times New Roman" w:cs="Times New Roman"/>
          <w:color w:val="131313"/>
          <w:sz w:val="28"/>
          <w:szCs w:val="28"/>
        </w:rPr>
        <w:t>ради</w:t>
      </w:r>
      <w:r w:rsidRPr="00DF58ED">
        <w:rPr>
          <w:rFonts w:ascii="Times New Roman" w:hAnsi="Times New Roman" w:cs="Times New Roman"/>
          <w:color w:val="131313"/>
          <w:spacing w:val="80"/>
          <w:sz w:val="28"/>
          <w:szCs w:val="28"/>
        </w:rPr>
        <w:t xml:space="preserve"> </w:t>
      </w:r>
      <w:r w:rsidRPr="00DF58ED">
        <w:rPr>
          <w:rFonts w:ascii="Times New Roman" w:hAnsi="Times New Roman" w:cs="Times New Roman"/>
          <w:color w:val="161616"/>
          <w:sz w:val="28"/>
          <w:szCs w:val="28"/>
        </w:rPr>
        <w:t>залишається</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sz w:val="28"/>
          <w:szCs w:val="28"/>
        </w:rPr>
        <w:t xml:space="preserve">засідання </w:t>
      </w:r>
      <w:r w:rsidRPr="00DF58ED">
        <w:rPr>
          <w:rFonts w:ascii="Times New Roman" w:hAnsi="Times New Roman" w:cs="Times New Roman"/>
          <w:color w:val="111111"/>
          <w:sz w:val="28"/>
          <w:szCs w:val="28"/>
        </w:rPr>
        <w:t>постійних</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color w:val="111111"/>
          <w:sz w:val="28"/>
          <w:szCs w:val="28"/>
        </w:rPr>
        <w:t>комісій.</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color w:val="131313"/>
          <w:sz w:val="28"/>
          <w:szCs w:val="28"/>
        </w:rPr>
        <w:t>Адже</w:t>
      </w:r>
      <w:r w:rsidR="005D4B06" w:rsidRPr="00DF58ED">
        <w:rPr>
          <w:rFonts w:ascii="Times New Roman" w:hAnsi="Times New Roman" w:cs="Times New Roman"/>
          <w:color w:val="131313"/>
          <w:sz w:val="28"/>
          <w:szCs w:val="28"/>
        </w:rPr>
        <w:t>,</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232323"/>
          <w:sz w:val="28"/>
          <w:szCs w:val="28"/>
        </w:rPr>
        <w:t>саме</w:t>
      </w:r>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1F1F1F"/>
          <w:sz w:val="28"/>
          <w:szCs w:val="28"/>
        </w:rPr>
        <w:t>на</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0F0F0F"/>
          <w:sz w:val="28"/>
          <w:szCs w:val="28"/>
        </w:rPr>
        <w:t>засіданнях</w:t>
      </w:r>
      <w:r w:rsidRPr="00DF58ED">
        <w:rPr>
          <w:rFonts w:ascii="Times New Roman" w:hAnsi="Times New Roman" w:cs="Times New Roman"/>
          <w:color w:val="0F0F0F"/>
          <w:spacing w:val="40"/>
          <w:sz w:val="28"/>
          <w:szCs w:val="28"/>
        </w:rPr>
        <w:t xml:space="preserve"> </w:t>
      </w:r>
      <w:r w:rsidRPr="00DF58ED">
        <w:rPr>
          <w:rFonts w:ascii="Times New Roman" w:hAnsi="Times New Roman" w:cs="Times New Roman"/>
          <w:color w:val="1F1F1F"/>
          <w:sz w:val="28"/>
          <w:szCs w:val="28"/>
        </w:rPr>
        <w:t>депутати</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11111"/>
          <w:sz w:val="28"/>
          <w:szCs w:val="28"/>
        </w:rPr>
        <w:t>опрацьовують прое</w:t>
      </w:r>
      <w:r w:rsidRPr="00DF58ED">
        <w:rPr>
          <w:rFonts w:ascii="Times New Roman" w:hAnsi="Times New Roman" w:cs="Times New Roman"/>
          <w:color w:val="282828"/>
          <w:sz w:val="28"/>
          <w:szCs w:val="28"/>
        </w:rPr>
        <w:t xml:space="preserve">кти </w:t>
      </w:r>
      <w:r w:rsidRPr="00DF58ED">
        <w:rPr>
          <w:rFonts w:ascii="Times New Roman" w:hAnsi="Times New Roman" w:cs="Times New Roman"/>
          <w:color w:val="1D1D1D"/>
          <w:sz w:val="28"/>
          <w:szCs w:val="28"/>
        </w:rPr>
        <w:t>програм</w:t>
      </w:r>
      <w:r w:rsidRPr="00DF58ED">
        <w:rPr>
          <w:rFonts w:ascii="Times New Roman" w:hAnsi="Times New Roman" w:cs="Times New Roman"/>
          <w:color w:val="1D1D1D"/>
          <w:spacing w:val="40"/>
          <w:sz w:val="28"/>
          <w:szCs w:val="28"/>
        </w:rPr>
        <w:t xml:space="preserve"> </w:t>
      </w:r>
      <w:r w:rsidRPr="00DF58ED">
        <w:rPr>
          <w:rFonts w:ascii="Times New Roman" w:hAnsi="Times New Roman" w:cs="Times New Roman"/>
          <w:color w:val="282828"/>
          <w:sz w:val="28"/>
          <w:szCs w:val="28"/>
        </w:rPr>
        <w:t xml:space="preserve">та </w:t>
      </w:r>
      <w:r w:rsidRPr="00DF58ED">
        <w:rPr>
          <w:rFonts w:ascii="Times New Roman" w:hAnsi="Times New Roman" w:cs="Times New Roman"/>
          <w:color w:val="1C1C1C"/>
          <w:sz w:val="28"/>
          <w:szCs w:val="28"/>
        </w:rPr>
        <w:t>рішень,</w:t>
      </w:r>
      <w:r w:rsidRPr="00DF58ED">
        <w:rPr>
          <w:rFonts w:ascii="Times New Roman" w:hAnsi="Times New Roman" w:cs="Times New Roman"/>
          <w:color w:val="1C1C1C"/>
          <w:spacing w:val="40"/>
          <w:sz w:val="28"/>
          <w:szCs w:val="28"/>
        </w:rPr>
        <w:t xml:space="preserve"> </w:t>
      </w:r>
      <w:r w:rsidRPr="00DF58ED">
        <w:rPr>
          <w:rFonts w:ascii="Times New Roman" w:hAnsi="Times New Roman" w:cs="Times New Roman"/>
          <w:color w:val="161616"/>
          <w:sz w:val="28"/>
          <w:szCs w:val="28"/>
        </w:rPr>
        <w:t>здійснюють</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232323"/>
          <w:sz w:val="28"/>
          <w:szCs w:val="28"/>
        </w:rPr>
        <w:t xml:space="preserve">контроль </w:t>
      </w:r>
      <w:r w:rsidRPr="00DF58ED">
        <w:rPr>
          <w:rFonts w:ascii="Times New Roman" w:hAnsi="Times New Roman" w:cs="Times New Roman"/>
          <w:color w:val="1F1F1F"/>
          <w:sz w:val="28"/>
          <w:szCs w:val="28"/>
        </w:rPr>
        <w:t xml:space="preserve">за </w:t>
      </w:r>
      <w:proofErr w:type="spellStart"/>
      <w:r w:rsidRPr="00DF58ED">
        <w:rPr>
          <w:rFonts w:ascii="Times New Roman" w:hAnsi="Times New Roman" w:cs="Times New Roman"/>
          <w:color w:val="0F0F0F"/>
          <w:sz w:val="28"/>
          <w:szCs w:val="28"/>
        </w:rPr>
        <w:t>ïx</w:t>
      </w:r>
      <w:proofErr w:type="spellEnd"/>
      <w:r w:rsidRPr="00DF58ED">
        <w:rPr>
          <w:rFonts w:ascii="Times New Roman" w:hAnsi="Times New Roman" w:cs="Times New Roman"/>
          <w:color w:val="0F0F0F"/>
          <w:sz w:val="28"/>
          <w:szCs w:val="28"/>
        </w:rPr>
        <w:t xml:space="preserve"> </w:t>
      </w:r>
      <w:r w:rsidRPr="00DF58ED">
        <w:rPr>
          <w:rFonts w:ascii="Times New Roman" w:hAnsi="Times New Roman" w:cs="Times New Roman"/>
          <w:color w:val="0E0E0E"/>
          <w:sz w:val="28"/>
          <w:szCs w:val="28"/>
        </w:rPr>
        <w:t>виконанням,</w:t>
      </w:r>
      <w:r w:rsidRPr="00DF58ED">
        <w:rPr>
          <w:rFonts w:ascii="Times New Roman" w:hAnsi="Times New Roman" w:cs="Times New Roman"/>
          <w:color w:val="0E0E0E"/>
          <w:spacing w:val="40"/>
          <w:sz w:val="28"/>
          <w:szCs w:val="28"/>
        </w:rPr>
        <w:t xml:space="preserve"> </w:t>
      </w:r>
      <w:r w:rsidRPr="00DF58ED">
        <w:rPr>
          <w:rFonts w:ascii="Times New Roman" w:hAnsi="Times New Roman" w:cs="Times New Roman"/>
          <w:color w:val="131313"/>
          <w:sz w:val="28"/>
          <w:szCs w:val="28"/>
        </w:rPr>
        <w:t>готують відп</w:t>
      </w:r>
      <w:r w:rsidRPr="00DF58ED">
        <w:rPr>
          <w:rFonts w:ascii="Times New Roman" w:hAnsi="Times New Roman" w:cs="Times New Roman"/>
          <w:color w:val="212121"/>
          <w:sz w:val="28"/>
          <w:szCs w:val="28"/>
        </w:rPr>
        <w:t>овідні</w:t>
      </w:r>
      <w:r w:rsidRPr="00DF58ED">
        <w:rPr>
          <w:rFonts w:ascii="Times New Roman" w:hAnsi="Times New Roman" w:cs="Times New Roman"/>
          <w:color w:val="212121"/>
          <w:spacing w:val="40"/>
          <w:sz w:val="28"/>
          <w:szCs w:val="28"/>
        </w:rPr>
        <w:t xml:space="preserve"> </w:t>
      </w:r>
      <w:r w:rsidRPr="00DF58ED">
        <w:rPr>
          <w:rFonts w:ascii="Times New Roman" w:hAnsi="Times New Roman" w:cs="Times New Roman"/>
          <w:color w:val="1D1D1D"/>
          <w:sz w:val="28"/>
          <w:szCs w:val="28"/>
        </w:rPr>
        <w:t>висновки</w:t>
      </w:r>
      <w:r w:rsidRPr="00DF58ED">
        <w:rPr>
          <w:rFonts w:ascii="Times New Roman" w:hAnsi="Times New Roman" w:cs="Times New Roman"/>
          <w:color w:val="1D1D1D"/>
          <w:spacing w:val="40"/>
          <w:sz w:val="28"/>
          <w:szCs w:val="28"/>
        </w:rPr>
        <w:t xml:space="preserve"> </w:t>
      </w:r>
      <w:r w:rsidRPr="00DF58ED">
        <w:rPr>
          <w:rFonts w:ascii="Times New Roman" w:hAnsi="Times New Roman" w:cs="Times New Roman"/>
          <w:color w:val="212121"/>
          <w:sz w:val="28"/>
          <w:szCs w:val="28"/>
        </w:rPr>
        <w:t>та</w:t>
      </w:r>
      <w:r w:rsidRPr="00DF58ED">
        <w:rPr>
          <w:rFonts w:ascii="Times New Roman" w:hAnsi="Times New Roman" w:cs="Times New Roman"/>
          <w:color w:val="212121"/>
          <w:spacing w:val="40"/>
          <w:sz w:val="28"/>
          <w:szCs w:val="28"/>
        </w:rPr>
        <w:t xml:space="preserve"> </w:t>
      </w:r>
      <w:r w:rsidRPr="00DF58ED">
        <w:rPr>
          <w:rFonts w:ascii="Times New Roman" w:hAnsi="Times New Roman" w:cs="Times New Roman"/>
          <w:color w:val="181818"/>
          <w:sz w:val="28"/>
          <w:szCs w:val="28"/>
        </w:rPr>
        <w:t>рекомендації</w:t>
      </w:r>
      <w:r w:rsidRPr="00DF58ED">
        <w:rPr>
          <w:rFonts w:ascii="Times New Roman" w:hAnsi="Times New Roman" w:cs="Times New Roman"/>
          <w:color w:val="181818"/>
          <w:spacing w:val="40"/>
          <w:sz w:val="28"/>
          <w:szCs w:val="28"/>
        </w:rPr>
        <w:t xml:space="preserve"> </w:t>
      </w:r>
      <w:r w:rsidRPr="00DF58ED">
        <w:rPr>
          <w:rFonts w:ascii="Times New Roman" w:hAnsi="Times New Roman" w:cs="Times New Roman"/>
          <w:color w:val="1D1D1D"/>
          <w:sz w:val="28"/>
          <w:szCs w:val="28"/>
        </w:rPr>
        <w:t xml:space="preserve">про </w:t>
      </w:r>
      <w:r w:rsidRPr="00DF58ED">
        <w:rPr>
          <w:rFonts w:ascii="Times New Roman" w:hAnsi="Times New Roman" w:cs="Times New Roman"/>
          <w:color w:val="232323"/>
          <w:sz w:val="28"/>
          <w:szCs w:val="28"/>
        </w:rPr>
        <w:t>зміни</w:t>
      </w:r>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262626"/>
          <w:sz w:val="28"/>
          <w:szCs w:val="28"/>
        </w:rPr>
        <w:t xml:space="preserve">чи </w:t>
      </w:r>
      <w:r w:rsidRPr="00DF58ED">
        <w:rPr>
          <w:rFonts w:ascii="Times New Roman" w:hAnsi="Times New Roman" w:cs="Times New Roman"/>
          <w:color w:val="161616"/>
          <w:sz w:val="28"/>
          <w:szCs w:val="28"/>
        </w:rPr>
        <w:t>доповнення.</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F1F1F"/>
          <w:sz w:val="28"/>
          <w:szCs w:val="28"/>
        </w:rPr>
        <w:t>Хочу</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61616"/>
          <w:sz w:val="28"/>
          <w:szCs w:val="28"/>
        </w:rPr>
        <w:t>зазначити,</w:t>
      </w:r>
      <w:r w:rsidRPr="00DF58ED">
        <w:rPr>
          <w:rFonts w:ascii="Times New Roman" w:hAnsi="Times New Roman" w:cs="Times New Roman"/>
          <w:color w:val="161616"/>
          <w:spacing w:val="80"/>
          <w:sz w:val="28"/>
          <w:szCs w:val="28"/>
        </w:rPr>
        <w:t xml:space="preserve"> </w:t>
      </w:r>
      <w:r w:rsidRPr="00DF58ED">
        <w:rPr>
          <w:rFonts w:ascii="Times New Roman" w:hAnsi="Times New Roman" w:cs="Times New Roman"/>
          <w:color w:val="2D2D2D"/>
          <w:sz w:val="28"/>
          <w:szCs w:val="28"/>
        </w:rPr>
        <w:t>що</w:t>
      </w:r>
      <w:r w:rsidRPr="00DF58ED">
        <w:rPr>
          <w:rFonts w:ascii="Times New Roman" w:hAnsi="Times New Roman" w:cs="Times New Roman"/>
          <w:color w:val="2D2D2D"/>
          <w:spacing w:val="40"/>
          <w:sz w:val="28"/>
          <w:szCs w:val="28"/>
        </w:rPr>
        <w:t xml:space="preserve"> </w:t>
      </w:r>
      <w:r w:rsidRPr="00DF58ED">
        <w:rPr>
          <w:rFonts w:ascii="Times New Roman" w:hAnsi="Times New Roman" w:cs="Times New Roman"/>
          <w:color w:val="1F1F1F"/>
          <w:sz w:val="28"/>
          <w:szCs w:val="28"/>
        </w:rPr>
        <w:t>за</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81818"/>
          <w:sz w:val="28"/>
          <w:szCs w:val="28"/>
        </w:rPr>
        <w:t>звітний</w:t>
      </w:r>
      <w:r w:rsidRPr="00DF58ED">
        <w:rPr>
          <w:rFonts w:ascii="Times New Roman" w:hAnsi="Times New Roman" w:cs="Times New Roman"/>
          <w:color w:val="181818"/>
          <w:spacing w:val="40"/>
          <w:sz w:val="28"/>
          <w:szCs w:val="28"/>
        </w:rPr>
        <w:t xml:space="preserve"> </w:t>
      </w:r>
      <w:r w:rsidRPr="00DF58ED">
        <w:rPr>
          <w:rFonts w:ascii="Times New Roman" w:hAnsi="Times New Roman" w:cs="Times New Roman"/>
          <w:color w:val="1C1C1C"/>
          <w:sz w:val="28"/>
          <w:szCs w:val="28"/>
        </w:rPr>
        <w:t>період</w:t>
      </w:r>
      <w:r w:rsidRPr="00DF58ED">
        <w:rPr>
          <w:rFonts w:ascii="Times New Roman" w:hAnsi="Times New Roman" w:cs="Times New Roman"/>
          <w:color w:val="1C1C1C"/>
          <w:spacing w:val="40"/>
          <w:sz w:val="28"/>
          <w:szCs w:val="28"/>
        </w:rPr>
        <w:t xml:space="preserve"> </w:t>
      </w:r>
      <w:r w:rsidRPr="00DF58ED">
        <w:rPr>
          <w:rFonts w:ascii="Times New Roman" w:hAnsi="Times New Roman" w:cs="Times New Roman"/>
          <w:color w:val="1D1D1D"/>
          <w:sz w:val="28"/>
          <w:szCs w:val="28"/>
        </w:rPr>
        <w:t>проведено</w:t>
      </w:r>
      <w:r w:rsidRPr="00DF58ED">
        <w:rPr>
          <w:rFonts w:ascii="Times New Roman" w:hAnsi="Times New Roman" w:cs="Times New Roman"/>
          <w:color w:val="1D1D1D"/>
          <w:spacing w:val="40"/>
          <w:sz w:val="28"/>
          <w:szCs w:val="28"/>
        </w:rPr>
        <w:t xml:space="preserve"> </w:t>
      </w:r>
      <w:r w:rsidR="00DC3E6B">
        <w:rPr>
          <w:rFonts w:ascii="Times New Roman" w:hAnsi="Times New Roman" w:cs="Times New Roman"/>
          <w:color w:val="282828"/>
          <w:sz w:val="28"/>
          <w:szCs w:val="28"/>
        </w:rPr>
        <w:t>18</w:t>
      </w:r>
      <w:r w:rsidRPr="00DF58ED">
        <w:rPr>
          <w:rFonts w:ascii="Times New Roman" w:hAnsi="Times New Roman" w:cs="Times New Roman"/>
          <w:color w:val="282828"/>
          <w:spacing w:val="40"/>
          <w:sz w:val="28"/>
          <w:szCs w:val="28"/>
        </w:rPr>
        <w:t xml:space="preserve"> </w:t>
      </w:r>
      <w:r w:rsidRPr="00DF58ED">
        <w:rPr>
          <w:rFonts w:ascii="Times New Roman" w:hAnsi="Times New Roman" w:cs="Times New Roman"/>
          <w:color w:val="111111"/>
          <w:sz w:val="28"/>
          <w:szCs w:val="28"/>
        </w:rPr>
        <w:t>засідань</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color w:val="111111"/>
          <w:sz w:val="28"/>
          <w:szCs w:val="28"/>
        </w:rPr>
        <w:t>комісій</w:t>
      </w:r>
      <w:r w:rsidRPr="00DF58ED">
        <w:rPr>
          <w:rFonts w:ascii="Times New Roman" w:hAnsi="Times New Roman" w:cs="Times New Roman"/>
          <w:color w:val="111111"/>
          <w:spacing w:val="40"/>
          <w:sz w:val="28"/>
          <w:szCs w:val="28"/>
        </w:rPr>
        <w:t xml:space="preserve"> </w:t>
      </w:r>
      <w:r w:rsidRPr="00DF58ED">
        <w:rPr>
          <w:rFonts w:ascii="Times New Roman" w:hAnsi="Times New Roman" w:cs="Times New Roman"/>
          <w:sz w:val="28"/>
          <w:szCs w:val="28"/>
        </w:rPr>
        <w:t>районної ради</w:t>
      </w:r>
      <w:r w:rsidRPr="00DF58ED">
        <w:rPr>
          <w:rFonts w:ascii="Times New Roman" w:hAnsi="Times New Roman" w:cs="Times New Roman"/>
          <w:color w:val="1C1C1C"/>
          <w:sz w:val="28"/>
          <w:szCs w:val="28"/>
        </w:rPr>
        <w:t xml:space="preserve">, </w:t>
      </w:r>
      <w:r w:rsidRPr="00DF58ED">
        <w:rPr>
          <w:rFonts w:ascii="Times New Roman" w:hAnsi="Times New Roman" w:cs="Times New Roman"/>
          <w:color w:val="1F1F1F"/>
          <w:sz w:val="28"/>
          <w:szCs w:val="28"/>
        </w:rPr>
        <w:t xml:space="preserve">на </w:t>
      </w:r>
      <w:r w:rsidRPr="00DF58ED">
        <w:rPr>
          <w:rFonts w:ascii="Times New Roman" w:hAnsi="Times New Roman" w:cs="Times New Roman"/>
          <w:color w:val="1A1A1A"/>
          <w:sz w:val="28"/>
          <w:szCs w:val="28"/>
        </w:rPr>
        <w:t xml:space="preserve">яких </w:t>
      </w:r>
      <w:r w:rsidRPr="00DF58ED">
        <w:rPr>
          <w:rFonts w:ascii="Times New Roman" w:hAnsi="Times New Roman" w:cs="Times New Roman"/>
          <w:color w:val="151515"/>
          <w:sz w:val="28"/>
          <w:szCs w:val="28"/>
        </w:rPr>
        <w:t xml:space="preserve">розглянуто </w:t>
      </w:r>
      <w:r w:rsidR="00DC3E6B">
        <w:rPr>
          <w:rFonts w:ascii="Times New Roman" w:hAnsi="Times New Roman" w:cs="Times New Roman"/>
          <w:color w:val="181818"/>
          <w:sz w:val="28"/>
          <w:szCs w:val="28"/>
        </w:rPr>
        <w:t>60</w:t>
      </w:r>
      <w:r w:rsidRPr="00DF58ED">
        <w:rPr>
          <w:rFonts w:ascii="Times New Roman" w:hAnsi="Times New Roman" w:cs="Times New Roman"/>
          <w:color w:val="181818"/>
          <w:sz w:val="28"/>
          <w:szCs w:val="28"/>
        </w:rPr>
        <w:t xml:space="preserve"> </w:t>
      </w:r>
      <w:r w:rsidRPr="00DF58ED">
        <w:rPr>
          <w:rFonts w:ascii="Times New Roman" w:hAnsi="Times New Roman" w:cs="Times New Roman"/>
          <w:color w:val="1D1D1D"/>
          <w:sz w:val="28"/>
          <w:szCs w:val="28"/>
        </w:rPr>
        <w:t>питань.</w:t>
      </w:r>
    </w:p>
    <w:p w:rsidR="005178A6" w:rsidRPr="00DF58ED" w:rsidRDefault="00D03B72"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51515"/>
          <w:w w:val="105"/>
          <w:sz w:val="28"/>
          <w:szCs w:val="28"/>
        </w:rPr>
        <w:t>Ефективно</w:t>
      </w:r>
      <w:r w:rsidR="005178A6" w:rsidRPr="00DF58ED">
        <w:rPr>
          <w:rFonts w:ascii="Times New Roman" w:hAnsi="Times New Roman" w:cs="Times New Roman"/>
          <w:color w:val="151515"/>
          <w:w w:val="105"/>
          <w:sz w:val="28"/>
          <w:szCs w:val="28"/>
        </w:rPr>
        <w:t xml:space="preserve"> </w:t>
      </w:r>
      <w:r w:rsidR="005178A6" w:rsidRPr="00DF58ED">
        <w:rPr>
          <w:rFonts w:ascii="Times New Roman" w:hAnsi="Times New Roman" w:cs="Times New Roman"/>
          <w:color w:val="363636"/>
          <w:w w:val="105"/>
          <w:sz w:val="28"/>
          <w:szCs w:val="28"/>
        </w:rPr>
        <w:t xml:space="preserve">у </w:t>
      </w:r>
      <w:r w:rsidR="005178A6" w:rsidRPr="00DF58ED">
        <w:rPr>
          <w:rFonts w:ascii="Times New Roman" w:hAnsi="Times New Roman" w:cs="Times New Roman"/>
          <w:color w:val="212121"/>
          <w:w w:val="105"/>
          <w:sz w:val="28"/>
          <w:szCs w:val="28"/>
        </w:rPr>
        <w:t>цьому</w:t>
      </w:r>
      <w:r w:rsidR="005178A6" w:rsidRPr="00DF58ED">
        <w:rPr>
          <w:rFonts w:ascii="Times New Roman" w:hAnsi="Times New Roman" w:cs="Times New Roman"/>
          <w:color w:val="212121"/>
          <w:spacing w:val="18"/>
          <w:w w:val="105"/>
          <w:sz w:val="28"/>
          <w:szCs w:val="28"/>
        </w:rPr>
        <w:t xml:space="preserve"> </w:t>
      </w:r>
      <w:r w:rsidR="005178A6" w:rsidRPr="00DF58ED">
        <w:rPr>
          <w:rFonts w:ascii="Times New Roman" w:hAnsi="Times New Roman" w:cs="Times New Roman"/>
          <w:color w:val="1A1A1A"/>
          <w:w w:val="105"/>
          <w:sz w:val="28"/>
          <w:szCs w:val="28"/>
        </w:rPr>
        <w:t>періоді,</w:t>
      </w:r>
      <w:r w:rsidR="005178A6" w:rsidRPr="00DF58ED">
        <w:rPr>
          <w:rFonts w:ascii="Times New Roman" w:hAnsi="Times New Roman" w:cs="Times New Roman"/>
          <w:color w:val="1A1A1A"/>
          <w:spacing w:val="16"/>
          <w:w w:val="105"/>
          <w:sz w:val="28"/>
          <w:szCs w:val="28"/>
        </w:rPr>
        <w:t xml:space="preserve"> </w:t>
      </w:r>
      <w:r w:rsidR="005178A6" w:rsidRPr="00DF58ED">
        <w:rPr>
          <w:rFonts w:ascii="Times New Roman" w:hAnsi="Times New Roman" w:cs="Times New Roman"/>
          <w:color w:val="262626"/>
          <w:w w:val="105"/>
          <w:sz w:val="28"/>
          <w:szCs w:val="28"/>
        </w:rPr>
        <w:t xml:space="preserve">як </w:t>
      </w:r>
      <w:r w:rsidR="005178A6" w:rsidRPr="00DF58ED">
        <w:rPr>
          <w:rFonts w:ascii="Times New Roman" w:hAnsi="Times New Roman" w:cs="Times New Roman"/>
          <w:color w:val="2A2A2A"/>
          <w:w w:val="105"/>
          <w:sz w:val="28"/>
          <w:szCs w:val="28"/>
        </w:rPr>
        <w:t xml:space="preserve">i </w:t>
      </w:r>
      <w:r w:rsidR="005178A6" w:rsidRPr="00DF58ED">
        <w:rPr>
          <w:rFonts w:ascii="Times New Roman" w:hAnsi="Times New Roman" w:cs="Times New Roman"/>
          <w:color w:val="2B2B2B"/>
          <w:w w:val="105"/>
          <w:sz w:val="28"/>
          <w:szCs w:val="28"/>
        </w:rPr>
        <w:t xml:space="preserve">в </w:t>
      </w:r>
      <w:r w:rsidR="005178A6" w:rsidRPr="00DF58ED">
        <w:rPr>
          <w:rFonts w:ascii="Times New Roman" w:hAnsi="Times New Roman" w:cs="Times New Roman"/>
          <w:color w:val="1D1D1D"/>
          <w:w w:val="105"/>
          <w:sz w:val="28"/>
          <w:szCs w:val="28"/>
        </w:rPr>
        <w:t>минулому,</w:t>
      </w:r>
      <w:r w:rsidR="005178A6" w:rsidRPr="00DF58ED">
        <w:rPr>
          <w:rFonts w:ascii="Times New Roman" w:hAnsi="Times New Roman" w:cs="Times New Roman"/>
          <w:color w:val="1D1D1D"/>
          <w:spacing w:val="26"/>
          <w:w w:val="105"/>
          <w:sz w:val="28"/>
          <w:szCs w:val="28"/>
        </w:rPr>
        <w:t xml:space="preserve"> </w:t>
      </w:r>
      <w:r w:rsidR="005178A6" w:rsidRPr="00DF58ED">
        <w:rPr>
          <w:rFonts w:ascii="Times New Roman" w:hAnsi="Times New Roman" w:cs="Times New Roman"/>
          <w:color w:val="1C1C1C"/>
          <w:w w:val="105"/>
          <w:sz w:val="28"/>
          <w:szCs w:val="28"/>
        </w:rPr>
        <w:t>працювала</w:t>
      </w:r>
      <w:r w:rsidR="005178A6" w:rsidRPr="00DF58ED">
        <w:rPr>
          <w:rFonts w:ascii="Times New Roman" w:hAnsi="Times New Roman" w:cs="Times New Roman"/>
          <w:color w:val="1C1C1C"/>
          <w:spacing w:val="19"/>
          <w:w w:val="105"/>
          <w:sz w:val="28"/>
          <w:szCs w:val="28"/>
        </w:rPr>
        <w:t xml:space="preserve"> </w:t>
      </w:r>
      <w:r w:rsidR="005178A6" w:rsidRPr="00DF58ED">
        <w:rPr>
          <w:rFonts w:ascii="Times New Roman" w:hAnsi="Times New Roman" w:cs="Times New Roman"/>
          <w:color w:val="111111"/>
          <w:w w:val="105"/>
          <w:sz w:val="28"/>
          <w:szCs w:val="28"/>
        </w:rPr>
        <w:t>комісія</w:t>
      </w:r>
      <w:r w:rsidR="005178A6" w:rsidRPr="00DF58ED">
        <w:rPr>
          <w:rFonts w:ascii="Times New Roman" w:hAnsi="Times New Roman" w:cs="Times New Roman"/>
          <w:color w:val="111111"/>
          <w:spacing w:val="15"/>
          <w:w w:val="105"/>
          <w:sz w:val="28"/>
          <w:szCs w:val="28"/>
        </w:rPr>
        <w:t xml:space="preserve"> </w:t>
      </w:r>
      <w:r w:rsidR="005178A6" w:rsidRPr="00DF58ED">
        <w:rPr>
          <w:rFonts w:ascii="Times New Roman" w:hAnsi="Times New Roman" w:cs="Times New Roman"/>
          <w:color w:val="1A1A1A"/>
          <w:w w:val="105"/>
          <w:sz w:val="28"/>
          <w:szCs w:val="28"/>
        </w:rPr>
        <w:t>з питан</w:t>
      </w:r>
      <w:r w:rsidR="005178A6" w:rsidRPr="00DF58ED">
        <w:rPr>
          <w:rFonts w:ascii="Times New Roman" w:hAnsi="Times New Roman" w:cs="Times New Roman"/>
          <w:color w:val="383838"/>
          <w:w w:val="105"/>
          <w:sz w:val="28"/>
          <w:szCs w:val="28"/>
        </w:rPr>
        <w:t>ь</w:t>
      </w:r>
      <w:r w:rsidR="005178A6" w:rsidRPr="00DF58ED">
        <w:rPr>
          <w:rFonts w:ascii="Times New Roman" w:hAnsi="Times New Roman" w:cs="Times New Roman"/>
          <w:color w:val="383838"/>
          <w:spacing w:val="40"/>
          <w:w w:val="105"/>
          <w:sz w:val="28"/>
          <w:szCs w:val="28"/>
        </w:rPr>
        <w:t xml:space="preserve"> </w:t>
      </w:r>
      <w:r w:rsidR="005178A6" w:rsidRPr="00DF58ED">
        <w:rPr>
          <w:rFonts w:ascii="Times New Roman" w:hAnsi="Times New Roman" w:cs="Times New Roman"/>
          <w:w w:val="105"/>
          <w:sz w:val="28"/>
          <w:szCs w:val="28"/>
        </w:rPr>
        <w:t>бюджету</w:t>
      </w:r>
      <w:r w:rsidR="00FE0C59" w:rsidRPr="00DF58ED">
        <w:rPr>
          <w:rFonts w:ascii="Times New Roman" w:hAnsi="Times New Roman" w:cs="Times New Roman"/>
          <w:w w:val="105"/>
          <w:sz w:val="28"/>
          <w:szCs w:val="28"/>
        </w:rPr>
        <w:t>, фінансової політики, економічного розвитку та сприяння підприємництву</w:t>
      </w:r>
      <w:r w:rsidRPr="00DF58ED">
        <w:rPr>
          <w:rFonts w:ascii="Times New Roman" w:hAnsi="Times New Roman" w:cs="Times New Roman"/>
          <w:spacing w:val="40"/>
          <w:w w:val="105"/>
          <w:sz w:val="28"/>
          <w:szCs w:val="28"/>
        </w:rPr>
        <w:t xml:space="preserve">, </w:t>
      </w:r>
      <w:r w:rsidR="005178A6" w:rsidRPr="00DF58ED">
        <w:rPr>
          <w:rFonts w:ascii="Times New Roman" w:hAnsi="Times New Roman" w:cs="Times New Roman"/>
          <w:color w:val="161616"/>
          <w:w w:val="105"/>
          <w:sz w:val="28"/>
          <w:szCs w:val="28"/>
        </w:rPr>
        <w:t>яка</w:t>
      </w:r>
      <w:r w:rsidR="005178A6" w:rsidRPr="00DF58ED">
        <w:rPr>
          <w:rFonts w:ascii="Times New Roman" w:hAnsi="Times New Roman" w:cs="Times New Roman"/>
          <w:color w:val="161616"/>
          <w:spacing w:val="40"/>
          <w:w w:val="105"/>
          <w:sz w:val="28"/>
          <w:szCs w:val="28"/>
        </w:rPr>
        <w:t xml:space="preserve"> </w:t>
      </w:r>
      <w:r w:rsidR="005178A6" w:rsidRPr="00DF58ED">
        <w:rPr>
          <w:rFonts w:ascii="Times New Roman" w:hAnsi="Times New Roman" w:cs="Times New Roman"/>
          <w:color w:val="1C1C1C"/>
          <w:w w:val="105"/>
          <w:sz w:val="28"/>
          <w:szCs w:val="28"/>
        </w:rPr>
        <w:t>бере</w:t>
      </w:r>
      <w:r w:rsidR="005178A6" w:rsidRPr="00DF58ED">
        <w:rPr>
          <w:rFonts w:ascii="Times New Roman" w:hAnsi="Times New Roman" w:cs="Times New Roman"/>
          <w:color w:val="1C1C1C"/>
          <w:spacing w:val="40"/>
          <w:w w:val="105"/>
          <w:sz w:val="28"/>
          <w:szCs w:val="28"/>
        </w:rPr>
        <w:t xml:space="preserve"> </w:t>
      </w:r>
      <w:r w:rsidR="005178A6" w:rsidRPr="00DF58ED">
        <w:rPr>
          <w:rFonts w:ascii="Times New Roman" w:hAnsi="Times New Roman" w:cs="Times New Roman"/>
          <w:color w:val="1A1A1A"/>
          <w:w w:val="105"/>
          <w:sz w:val="28"/>
          <w:szCs w:val="28"/>
        </w:rPr>
        <w:t>безпосередню</w:t>
      </w:r>
      <w:r w:rsidR="005178A6" w:rsidRPr="00DF58ED">
        <w:rPr>
          <w:rFonts w:ascii="Times New Roman" w:hAnsi="Times New Roman" w:cs="Times New Roman"/>
          <w:color w:val="1A1A1A"/>
          <w:spacing w:val="40"/>
          <w:w w:val="105"/>
          <w:sz w:val="28"/>
          <w:szCs w:val="28"/>
        </w:rPr>
        <w:t xml:space="preserve"> </w:t>
      </w:r>
      <w:r w:rsidR="005178A6" w:rsidRPr="00DF58ED">
        <w:rPr>
          <w:rFonts w:ascii="Times New Roman" w:hAnsi="Times New Roman" w:cs="Times New Roman"/>
          <w:color w:val="151515"/>
          <w:w w:val="105"/>
          <w:sz w:val="28"/>
          <w:szCs w:val="28"/>
        </w:rPr>
        <w:t>участь</w:t>
      </w:r>
      <w:r w:rsidR="005178A6" w:rsidRPr="00DF58ED">
        <w:rPr>
          <w:rFonts w:ascii="Times New Roman" w:hAnsi="Times New Roman" w:cs="Times New Roman"/>
          <w:color w:val="151515"/>
          <w:spacing w:val="40"/>
          <w:w w:val="105"/>
          <w:sz w:val="28"/>
          <w:szCs w:val="28"/>
        </w:rPr>
        <w:t xml:space="preserve"> </w:t>
      </w:r>
      <w:r w:rsidR="005178A6" w:rsidRPr="00DF58ED">
        <w:rPr>
          <w:rFonts w:ascii="Times New Roman" w:hAnsi="Times New Roman" w:cs="Times New Roman"/>
          <w:color w:val="212121"/>
          <w:w w:val="105"/>
          <w:sz w:val="28"/>
          <w:szCs w:val="28"/>
        </w:rPr>
        <w:t>у</w:t>
      </w:r>
      <w:r w:rsidR="005178A6" w:rsidRPr="00DF58ED">
        <w:rPr>
          <w:rFonts w:ascii="Times New Roman" w:hAnsi="Times New Roman" w:cs="Times New Roman"/>
          <w:color w:val="212121"/>
          <w:spacing w:val="40"/>
          <w:w w:val="105"/>
          <w:sz w:val="28"/>
          <w:szCs w:val="28"/>
        </w:rPr>
        <w:t xml:space="preserve"> </w:t>
      </w:r>
      <w:r w:rsidR="005178A6" w:rsidRPr="00DF58ED">
        <w:rPr>
          <w:rFonts w:ascii="Times New Roman" w:hAnsi="Times New Roman" w:cs="Times New Roman"/>
          <w:color w:val="0E0E0E"/>
          <w:w w:val="105"/>
          <w:sz w:val="28"/>
          <w:szCs w:val="28"/>
        </w:rPr>
        <w:t>формуванні бюдж</w:t>
      </w:r>
      <w:r w:rsidR="005178A6" w:rsidRPr="00DF58ED">
        <w:rPr>
          <w:rFonts w:ascii="Times New Roman" w:hAnsi="Times New Roman" w:cs="Times New Roman"/>
          <w:color w:val="1F1F1F"/>
          <w:w w:val="105"/>
          <w:sz w:val="28"/>
          <w:szCs w:val="28"/>
        </w:rPr>
        <w:t>етного</w:t>
      </w:r>
      <w:r w:rsidR="005178A6" w:rsidRPr="00DF58ED">
        <w:rPr>
          <w:rFonts w:ascii="Times New Roman" w:hAnsi="Times New Roman" w:cs="Times New Roman"/>
          <w:color w:val="1F1F1F"/>
          <w:spacing w:val="80"/>
          <w:w w:val="105"/>
          <w:sz w:val="28"/>
          <w:szCs w:val="28"/>
        </w:rPr>
        <w:t xml:space="preserve"> </w:t>
      </w:r>
      <w:r w:rsidR="005178A6" w:rsidRPr="00DF58ED">
        <w:rPr>
          <w:rFonts w:ascii="Times New Roman" w:hAnsi="Times New Roman" w:cs="Times New Roman"/>
          <w:color w:val="181818"/>
          <w:w w:val="105"/>
          <w:sz w:val="28"/>
          <w:szCs w:val="28"/>
        </w:rPr>
        <w:t>процесу</w:t>
      </w:r>
      <w:r w:rsidR="005178A6" w:rsidRPr="00DF58ED">
        <w:rPr>
          <w:rFonts w:ascii="Times New Roman" w:hAnsi="Times New Roman" w:cs="Times New Roman"/>
          <w:color w:val="181818"/>
          <w:spacing w:val="80"/>
          <w:w w:val="105"/>
          <w:sz w:val="28"/>
          <w:szCs w:val="28"/>
        </w:rPr>
        <w:t xml:space="preserve"> </w:t>
      </w:r>
      <w:r w:rsidR="005178A6" w:rsidRPr="00DF58ED">
        <w:rPr>
          <w:rFonts w:ascii="Times New Roman" w:hAnsi="Times New Roman" w:cs="Times New Roman"/>
          <w:color w:val="161616"/>
          <w:w w:val="105"/>
          <w:sz w:val="28"/>
          <w:szCs w:val="28"/>
        </w:rPr>
        <w:t>району.</w:t>
      </w:r>
      <w:r w:rsidR="005178A6" w:rsidRPr="00DF58ED">
        <w:rPr>
          <w:rFonts w:ascii="Times New Roman" w:hAnsi="Times New Roman" w:cs="Times New Roman"/>
          <w:color w:val="161616"/>
          <w:spacing w:val="40"/>
          <w:w w:val="105"/>
          <w:sz w:val="28"/>
          <w:szCs w:val="28"/>
        </w:rPr>
        <w:t xml:space="preserve"> </w:t>
      </w:r>
      <w:r w:rsidR="005178A6" w:rsidRPr="00DF58ED">
        <w:rPr>
          <w:rFonts w:ascii="Times New Roman" w:hAnsi="Times New Roman" w:cs="Times New Roman"/>
          <w:color w:val="2D2D2D"/>
          <w:w w:val="105"/>
          <w:sz w:val="28"/>
          <w:szCs w:val="28"/>
        </w:rPr>
        <w:t>Тут</w:t>
      </w:r>
      <w:r w:rsidR="005178A6" w:rsidRPr="00DF58ED">
        <w:rPr>
          <w:rFonts w:ascii="Times New Roman" w:hAnsi="Times New Roman" w:cs="Times New Roman"/>
          <w:color w:val="2D2D2D"/>
          <w:spacing w:val="40"/>
          <w:w w:val="105"/>
          <w:sz w:val="28"/>
          <w:szCs w:val="28"/>
        </w:rPr>
        <w:t xml:space="preserve"> </w:t>
      </w:r>
      <w:r w:rsidR="005178A6" w:rsidRPr="00DF58ED">
        <w:rPr>
          <w:rFonts w:ascii="Times New Roman" w:hAnsi="Times New Roman" w:cs="Times New Roman"/>
          <w:color w:val="1C1C1C"/>
          <w:w w:val="105"/>
          <w:sz w:val="28"/>
          <w:szCs w:val="28"/>
        </w:rPr>
        <w:t>розглядалися</w:t>
      </w:r>
      <w:r w:rsidR="005178A6" w:rsidRPr="00DF58ED">
        <w:rPr>
          <w:rFonts w:ascii="Times New Roman" w:hAnsi="Times New Roman" w:cs="Times New Roman"/>
          <w:color w:val="1C1C1C"/>
          <w:spacing w:val="80"/>
          <w:w w:val="105"/>
          <w:sz w:val="28"/>
          <w:szCs w:val="28"/>
        </w:rPr>
        <w:t xml:space="preserve"> </w:t>
      </w:r>
      <w:r w:rsidR="005178A6" w:rsidRPr="00DF58ED">
        <w:rPr>
          <w:rFonts w:ascii="Times New Roman" w:hAnsi="Times New Roman" w:cs="Times New Roman"/>
          <w:color w:val="131313"/>
          <w:w w:val="105"/>
          <w:sz w:val="28"/>
          <w:szCs w:val="28"/>
        </w:rPr>
        <w:t>питання,</w:t>
      </w:r>
      <w:r w:rsidR="005178A6" w:rsidRPr="00DF58ED">
        <w:rPr>
          <w:rFonts w:ascii="Times New Roman" w:hAnsi="Times New Roman" w:cs="Times New Roman"/>
          <w:color w:val="131313"/>
          <w:spacing w:val="40"/>
          <w:w w:val="105"/>
          <w:sz w:val="28"/>
          <w:szCs w:val="28"/>
        </w:rPr>
        <w:t xml:space="preserve"> </w:t>
      </w:r>
      <w:r w:rsidR="005178A6" w:rsidRPr="00DF58ED">
        <w:rPr>
          <w:rFonts w:ascii="Times New Roman" w:hAnsi="Times New Roman" w:cs="Times New Roman"/>
          <w:color w:val="232323"/>
          <w:w w:val="105"/>
          <w:sz w:val="28"/>
          <w:szCs w:val="28"/>
        </w:rPr>
        <w:t>що</w:t>
      </w:r>
      <w:r w:rsidR="005178A6" w:rsidRPr="00DF58ED">
        <w:rPr>
          <w:rFonts w:ascii="Times New Roman" w:hAnsi="Times New Roman" w:cs="Times New Roman"/>
          <w:color w:val="232323"/>
          <w:spacing w:val="40"/>
          <w:w w:val="105"/>
          <w:sz w:val="28"/>
          <w:szCs w:val="28"/>
        </w:rPr>
        <w:t xml:space="preserve"> </w:t>
      </w:r>
      <w:r w:rsidR="005178A6" w:rsidRPr="00DF58ED">
        <w:rPr>
          <w:rFonts w:ascii="Times New Roman" w:hAnsi="Times New Roman" w:cs="Times New Roman"/>
          <w:color w:val="161616"/>
          <w:w w:val="105"/>
          <w:sz w:val="28"/>
          <w:szCs w:val="28"/>
        </w:rPr>
        <w:t>виносилися</w:t>
      </w:r>
      <w:r w:rsidR="005178A6" w:rsidRPr="00DF58ED">
        <w:rPr>
          <w:rFonts w:ascii="Times New Roman" w:hAnsi="Times New Roman" w:cs="Times New Roman"/>
          <w:color w:val="161616"/>
          <w:spacing w:val="80"/>
          <w:w w:val="105"/>
          <w:sz w:val="28"/>
          <w:szCs w:val="28"/>
        </w:rPr>
        <w:t xml:space="preserve"> </w:t>
      </w:r>
      <w:r w:rsidR="005178A6" w:rsidRPr="00DF58ED">
        <w:rPr>
          <w:rFonts w:ascii="Times New Roman" w:hAnsi="Times New Roman" w:cs="Times New Roman"/>
          <w:color w:val="262626"/>
          <w:w w:val="105"/>
          <w:sz w:val="28"/>
          <w:szCs w:val="28"/>
        </w:rPr>
        <w:t>на розг</w:t>
      </w:r>
      <w:r w:rsidR="005178A6" w:rsidRPr="00DF58ED">
        <w:rPr>
          <w:rFonts w:ascii="Times New Roman" w:hAnsi="Times New Roman" w:cs="Times New Roman"/>
          <w:color w:val="313131"/>
          <w:w w:val="105"/>
          <w:sz w:val="28"/>
          <w:szCs w:val="28"/>
        </w:rPr>
        <w:t>ляд</w:t>
      </w:r>
      <w:r w:rsidR="005178A6" w:rsidRPr="00DF58ED">
        <w:rPr>
          <w:rFonts w:ascii="Times New Roman" w:hAnsi="Times New Roman" w:cs="Times New Roman"/>
          <w:color w:val="313131"/>
          <w:spacing w:val="11"/>
          <w:w w:val="105"/>
          <w:sz w:val="28"/>
          <w:szCs w:val="28"/>
        </w:rPr>
        <w:t xml:space="preserve"> </w:t>
      </w:r>
      <w:r w:rsidR="005178A6" w:rsidRPr="00DF58ED">
        <w:rPr>
          <w:rFonts w:ascii="Times New Roman" w:hAnsi="Times New Roman" w:cs="Times New Roman"/>
          <w:color w:val="161616"/>
          <w:w w:val="105"/>
          <w:sz w:val="28"/>
          <w:szCs w:val="28"/>
        </w:rPr>
        <w:t>сесій</w:t>
      </w:r>
      <w:r w:rsidR="005178A6" w:rsidRPr="00DF58ED">
        <w:rPr>
          <w:rFonts w:ascii="Times New Roman" w:hAnsi="Times New Roman" w:cs="Times New Roman"/>
          <w:color w:val="161616"/>
          <w:spacing w:val="20"/>
          <w:w w:val="105"/>
          <w:sz w:val="28"/>
          <w:szCs w:val="28"/>
        </w:rPr>
        <w:t xml:space="preserve"> </w:t>
      </w:r>
      <w:r w:rsidR="005178A6" w:rsidRPr="00DF58ED">
        <w:rPr>
          <w:rFonts w:ascii="Times New Roman" w:hAnsi="Times New Roman" w:cs="Times New Roman"/>
          <w:color w:val="1A1A1A"/>
          <w:w w:val="105"/>
          <w:sz w:val="28"/>
          <w:szCs w:val="28"/>
        </w:rPr>
        <w:t>районної</w:t>
      </w:r>
      <w:r w:rsidR="005178A6" w:rsidRPr="00DF58ED">
        <w:rPr>
          <w:rFonts w:ascii="Times New Roman" w:hAnsi="Times New Roman" w:cs="Times New Roman"/>
          <w:color w:val="1A1A1A"/>
          <w:spacing w:val="32"/>
          <w:w w:val="105"/>
          <w:sz w:val="28"/>
          <w:szCs w:val="28"/>
        </w:rPr>
        <w:t xml:space="preserve"> </w:t>
      </w:r>
      <w:r w:rsidR="005178A6" w:rsidRPr="00DF58ED">
        <w:rPr>
          <w:rFonts w:ascii="Times New Roman" w:hAnsi="Times New Roman" w:cs="Times New Roman"/>
          <w:color w:val="212121"/>
          <w:w w:val="105"/>
          <w:sz w:val="28"/>
          <w:szCs w:val="28"/>
        </w:rPr>
        <w:t>ради,</w:t>
      </w:r>
      <w:r w:rsidR="005178A6" w:rsidRPr="00DF58ED">
        <w:rPr>
          <w:rFonts w:ascii="Times New Roman" w:hAnsi="Times New Roman" w:cs="Times New Roman"/>
          <w:color w:val="212121"/>
          <w:spacing w:val="16"/>
          <w:w w:val="105"/>
          <w:sz w:val="28"/>
          <w:szCs w:val="28"/>
        </w:rPr>
        <w:t xml:space="preserve"> </w:t>
      </w:r>
      <w:r w:rsidR="005178A6" w:rsidRPr="00DF58ED">
        <w:rPr>
          <w:rFonts w:ascii="Times New Roman" w:hAnsi="Times New Roman" w:cs="Times New Roman"/>
          <w:color w:val="161616"/>
          <w:w w:val="105"/>
          <w:sz w:val="28"/>
          <w:szCs w:val="28"/>
        </w:rPr>
        <w:t>а</w:t>
      </w:r>
      <w:r w:rsidR="005178A6" w:rsidRPr="00DF58ED">
        <w:rPr>
          <w:rFonts w:ascii="Times New Roman" w:hAnsi="Times New Roman" w:cs="Times New Roman"/>
          <w:color w:val="161616"/>
          <w:spacing w:val="9"/>
          <w:w w:val="105"/>
          <w:sz w:val="28"/>
          <w:szCs w:val="28"/>
        </w:rPr>
        <w:t xml:space="preserve"> </w:t>
      </w:r>
      <w:r w:rsidR="005178A6" w:rsidRPr="00DF58ED">
        <w:rPr>
          <w:rFonts w:ascii="Times New Roman" w:hAnsi="Times New Roman" w:cs="Times New Roman"/>
          <w:color w:val="1A1A1A"/>
          <w:w w:val="105"/>
          <w:sz w:val="28"/>
          <w:szCs w:val="28"/>
        </w:rPr>
        <w:t>також</w:t>
      </w:r>
      <w:r w:rsidR="005178A6" w:rsidRPr="00DF58ED">
        <w:rPr>
          <w:rFonts w:ascii="Times New Roman" w:hAnsi="Times New Roman" w:cs="Times New Roman"/>
          <w:color w:val="1A1A1A"/>
          <w:spacing w:val="22"/>
          <w:w w:val="105"/>
          <w:sz w:val="28"/>
          <w:szCs w:val="28"/>
        </w:rPr>
        <w:t xml:space="preserve"> </w:t>
      </w:r>
      <w:r w:rsidR="005178A6" w:rsidRPr="00DF58ED">
        <w:rPr>
          <w:rFonts w:ascii="Times New Roman" w:hAnsi="Times New Roman" w:cs="Times New Roman"/>
          <w:color w:val="232323"/>
          <w:w w:val="105"/>
          <w:sz w:val="28"/>
          <w:szCs w:val="28"/>
        </w:rPr>
        <w:t>щодо</w:t>
      </w:r>
      <w:r w:rsidR="005178A6" w:rsidRPr="00DF58ED">
        <w:rPr>
          <w:rFonts w:ascii="Times New Roman" w:hAnsi="Times New Roman" w:cs="Times New Roman"/>
          <w:color w:val="232323"/>
          <w:spacing w:val="15"/>
          <w:w w:val="105"/>
          <w:sz w:val="28"/>
          <w:szCs w:val="28"/>
        </w:rPr>
        <w:t xml:space="preserve"> </w:t>
      </w:r>
      <w:r w:rsidR="005178A6" w:rsidRPr="00DF58ED">
        <w:rPr>
          <w:rFonts w:ascii="Times New Roman" w:hAnsi="Times New Roman" w:cs="Times New Roman"/>
          <w:color w:val="161616"/>
          <w:w w:val="105"/>
          <w:sz w:val="28"/>
          <w:szCs w:val="28"/>
        </w:rPr>
        <w:t>формування,</w:t>
      </w:r>
      <w:r w:rsidR="005178A6" w:rsidRPr="00DF58ED">
        <w:rPr>
          <w:rFonts w:ascii="Times New Roman" w:hAnsi="Times New Roman" w:cs="Times New Roman"/>
          <w:color w:val="161616"/>
          <w:spacing w:val="34"/>
          <w:w w:val="105"/>
          <w:sz w:val="28"/>
          <w:szCs w:val="28"/>
        </w:rPr>
        <w:t xml:space="preserve"> </w:t>
      </w:r>
      <w:r w:rsidR="005178A6" w:rsidRPr="00DF58ED">
        <w:rPr>
          <w:rFonts w:ascii="Times New Roman" w:hAnsi="Times New Roman" w:cs="Times New Roman"/>
          <w:color w:val="181818"/>
          <w:w w:val="105"/>
          <w:sz w:val="28"/>
          <w:szCs w:val="28"/>
        </w:rPr>
        <w:t>виконання</w:t>
      </w:r>
      <w:r w:rsidR="005178A6" w:rsidRPr="00DF58ED">
        <w:rPr>
          <w:rFonts w:ascii="Times New Roman" w:hAnsi="Times New Roman" w:cs="Times New Roman"/>
          <w:color w:val="181818"/>
          <w:spacing w:val="17"/>
          <w:w w:val="105"/>
          <w:sz w:val="28"/>
          <w:szCs w:val="28"/>
        </w:rPr>
        <w:t xml:space="preserve"> </w:t>
      </w:r>
      <w:r w:rsidR="005178A6" w:rsidRPr="00DF58ED">
        <w:rPr>
          <w:rFonts w:ascii="Times New Roman" w:hAnsi="Times New Roman" w:cs="Times New Roman"/>
          <w:color w:val="313131"/>
          <w:w w:val="105"/>
          <w:sz w:val="28"/>
          <w:szCs w:val="28"/>
        </w:rPr>
        <w:t>i</w:t>
      </w:r>
      <w:r w:rsidR="005178A6" w:rsidRPr="00DF58ED">
        <w:rPr>
          <w:rFonts w:ascii="Times New Roman" w:hAnsi="Times New Roman" w:cs="Times New Roman"/>
          <w:color w:val="313131"/>
          <w:spacing w:val="7"/>
          <w:w w:val="105"/>
          <w:sz w:val="28"/>
          <w:szCs w:val="28"/>
        </w:rPr>
        <w:t xml:space="preserve"> </w:t>
      </w:r>
      <w:r w:rsidR="005178A6" w:rsidRPr="00DF58ED">
        <w:rPr>
          <w:rFonts w:ascii="Times New Roman" w:hAnsi="Times New Roman" w:cs="Times New Roman"/>
          <w:color w:val="131313"/>
          <w:spacing w:val="-2"/>
          <w:w w:val="105"/>
          <w:sz w:val="28"/>
          <w:szCs w:val="28"/>
        </w:rPr>
        <w:t xml:space="preserve">внесення змін </w:t>
      </w:r>
      <w:r w:rsidR="005178A6" w:rsidRPr="00DF58ED">
        <w:rPr>
          <w:rFonts w:ascii="Times New Roman" w:hAnsi="Times New Roman" w:cs="Times New Roman"/>
          <w:color w:val="2A2A2A"/>
          <w:sz w:val="28"/>
          <w:szCs w:val="28"/>
        </w:rPr>
        <w:t>до</w:t>
      </w:r>
      <w:r w:rsidR="005178A6" w:rsidRPr="00DF58ED">
        <w:rPr>
          <w:rFonts w:ascii="Times New Roman" w:hAnsi="Times New Roman" w:cs="Times New Roman"/>
          <w:color w:val="2A2A2A"/>
          <w:spacing w:val="21"/>
          <w:sz w:val="28"/>
          <w:szCs w:val="28"/>
        </w:rPr>
        <w:t xml:space="preserve"> </w:t>
      </w:r>
      <w:r w:rsidR="005178A6" w:rsidRPr="00DF58ED">
        <w:rPr>
          <w:rFonts w:ascii="Times New Roman" w:hAnsi="Times New Roman" w:cs="Times New Roman"/>
          <w:color w:val="1A1A1A"/>
          <w:sz w:val="28"/>
          <w:szCs w:val="28"/>
        </w:rPr>
        <w:t>районного</w:t>
      </w:r>
      <w:r w:rsidR="005178A6" w:rsidRPr="00DF58ED">
        <w:rPr>
          <w:rFonts w:ascii="Times New Roman" w:hAnsi="Times New Roman" w:cs="Times New Roman"/>
          <w:color w:val="1A1A1A"/>
          <w:spacing w:val="43"/>
          <w:sz w:val="28"/>
          <w:szCs w:val="28"/>
        </w:rPr>
        <w:t xml:space="preserve"> </w:t>
      </w:r>
      <w:r w:rsidR="005178A6" w:rsidRPr="00DF58ED">
        <w:rPr>
          <w:rFonts w:ascii="Times New Roman" w:hAnsi="Times New Roman" w:cs="Times New Roman"/>
          <w:color w:val="1F1F1F"/>
          <w:sz w:val="28"/>
          <w:szCs w:val="28"/>
        </w:rPr>
        <w:t>бюджету,</w:t>
      </w:r>
      <w:r w:rsidR="005178A6" w:rsidRPr="00DF58ED">
        <w:rPr>
          <w:rFonts w:ascii="Times New Roman" w:hAnsi="Times New Roman" w:cs="Times New Roman"/>
          <w:color w:val="1F1F1F"/>
          <w:spacing w:val="47"/>
          <w:sz w:val="28"/>
          <w:szCs w:val="28"/>
        </w:rPr>
        <w:t xml:space="preserve"> </w:t>
      </w:r>
      <w:r w:rsidR="005178A6" w:rsidRPr="00DF58ED">
        <w:rPr>
          <w:rFonts w:ascii="Times New Roman" w:hAnsi="Times New Roman" w:cs="Times New Roman"/>
          <w:color w:val="1D1D1D"/>
          <w:spacing w:val="-2"/>
          <w:sz w:val="28"/>
          <w:szCs w:val="28"/>
        </w:rPr>
        <w:t>тощо.</w:t>
      </w:r>
    </w:p>
    <w:p w:rsidR="005178A6" w:rsidRPr="00DF58ED" w:rsidRDefault="00D03B72" w:rsidP="005F011D">
      <w:pPr>
        <w:spacing w:after="0" w:line="240" w:lineRule="auto"/>
        <w:ind w:firstLine="851"/>
        <w:jc w:val="both"/>
        <w:rPr>
          <w:rFonts w:ascii="Times New Roman" w:hAnsi="Times New Roman" w:cs="Times New Roman"/>
          <w:color w:val="2B2B2B"/>
          <w:spacing w:val="-6"/>
          <w:sz w:val="28"/>
          <w:szCs w:val="28"/>
        </w:rPr>
      </w:pPr>
      <w:r w:rsidRPr="00DF58ED">
        <w:rPr>
          <w:rFonts w:ascii="Times New Roman" w:hAnsi="Times New Roman" w:cs="Times New Roman"/>
          <w:color w:val="1F1F1F"/>
          <w:sz w:val="28"/>
          <w:szCs w:val="28"/>
        </w:rPr>
        <w:t>Комісія</w:t>
      </w:r>
      <w:r w:rsidR="005178A6" w:rsidRPr="00DF58ED">
        <w:rPr>
          <w:rFonts w:ascii="Times New Roman" w:hAnsi="Times New Roman" w:cs="Times New Roman"/>
          <w:color w:val="1F1F1F"/>
          <w:spacing w:val="14"/>
          <w:sz w:val="28"/>
          <w:szCs w:val="28"/>
        </w:rPr>
        <w:t xml:space="preserve"> </w:t>
      </w:r>
      <w:r w:rsidR="005178A6" w:rsidRPr="00DF58ED">
        <w:rPr>
          <w:rFonts w:ascii="Times New Roman" w:hAnsi="Times New Roman" w:cs="Times New Roman"/>
          <w:color w:val="1A1A1A"/>
          <w:sz w:val="28"/>
          <w:szCs w:val="28"/>
        </w:rPr>
        <w:t>активно</w:t>
      </w:r>
      <w:r w:rsidR="005178A6" w:rsidRPr="00DF58ED">
        <w:rPr>
          <w:rFonts w:ascii="Times New Roman" w:hAnsi="Times New Roman" w:cs="Times New Roman"/>
          <w:color w:val="1A1A1A"/>
          <w:spacing w:val="39"/>
          <w:sz w:val="28"/>
          <w:szCs w:val="28"/>
        </w:rPr>
        <w:t xml:space="preserve"> </w:t>
      </w:r>
      <w:r w:rsidRPr="00DF58ED">
        <w:rPr>
          <w:rFonts w:ascii="Times New Roman" w:hAnsi="Times New Roman" w:cs="Times New Roman"/>
          <w:color w:val="111111"/>
          <w:sz w:val="28"/>
          <w:szCs w:val="28"/>
        </w:rPr>
        <w:t>долучалася</w:t>
      </w:r>
      <w:r w:rsidR="005178A6" w:rsidRPr="00DF58ED">
        <w:rPr>
          <w:rFonts w:ascii="Times New Roman" w:hAnsi="Times New Roman" w:cs="Times New Roman"/>
          <w:color w:val="111111"/>
          <w:spacing w:val="48"/>
          <w:sz w:val="28"/>
          <w:szCs w:val="28"/>
        </w:rPr>
        <w:t xml:space="preserve"> </w:t>
      </w:r>
      <w:r w:rsidR="005178A6" w:rsidRPr="00DF58ED">
        <w:rPr>
          <w:rFonts w:ascii="Times New Roman" w:hAnsi="Times New Roman" w:cs="Times New Roman"/>
          <w:color w:val="151515"/>
          <w:sz w:val="28"/>
          <w:szCs w:val="28"/>
        </w:rPr>
        <w:t>до</w:t>
      </w:r>
      <w:r w:rsidR="005178A6" w:rsidRPr="00DF58ED">
        <w:rPr>
          <w:rFonts w:ascii="Times New Roman" w:hAnsi="Times New Roman" w:cs="Times New Roman"/>
          <w:color w:val="151515"/>
          <w:spacing w:val="32"/>
          <w:sz w:val="28"/>
          <w:szCs w:val="28"/>
        </w:rPr>
        <w:t xml:space="preserve"> </w:t>
      </w:r>
      <w:r w:rsidR="005178A6" w:rsidRPr="00DF58ED">
        <w:rPr>
          <w:rFonts w:ascii="Times New Roman" w:hAnsi="Times New Roman" w:cs="Times New Roman"/>
          <w:color w:val="232323"/>
          <w:sz w:val="28"/>
          <w:szCs w:val="28"/>
        </w:rPr>
        <w:t>обговорення</w:t>
      </w:r>
      <w:r w:rsidR="005178A6" w:rsidRPr="00DF58ED">
        <w:rPr>
          <w:rFonts w:ascii="Times New Roman" w:hAnsi="Times New Roman" w:cs="Times New Roman"/>
          <w:color w:val="232323"/>
          <w:spacing w:val="60"/>
          <w:sz w:val="28"/>
          <w:szCs w:val="28"/>
        </w:rPr>
        <w:t xml:space="preserve"> </w:t>
      </w:r>
      <w:r w:rsidR="005178A6" w:rsidRPr="00DF58ED">
        <w:rPr>
          <w:rFonts w:ascii="Times New Roman" w:hAnsi="Times New Roman" w:cs="Times New Roman"/>
          <w:color w:val="161616"/>
          <w:sz w:val="28"/>
          <w:szCs w:val="28"/>
        </w:rPr>
        <w:t>питань</w:t>
      </w:r>
      <w:r w:rsidR="005178A6" w:rsidRPr="00DF58ED">
        <w:rPr>
          <w:rFonts w:ascii="Times New Roman" w:hAnsi="Times New Roman" w:cs="Times New Roman"/>
          <w:color w:val="161616"/>
          <w:spacing w:val="35"/>
          <w:sz w:val="28"/>
          <w:szCs w:val="28"/>
        </w:rPr>
        <w:t xml:space="preserve"> </w:t>
      </w:r>
      <w:r w:rsidR="005178A6" w:rsidRPr="00DF58ED">
        <w:rPr>
          <w:rFonts w:ascii="Times New Roman" w:hAnsi="Times New Roman" w:cs="Times New Roman"/>
          <w:color w:val="242424"/>
          <w:sz w:val="28"/>
          <w:szCs w:val="28"/>
        </w:rPr>
        <w:t>сесій</w:t>
      </w:r>
      <w:r w:rsidR="005178A6" w:rsidRPr="00DF58ED">
        <w:rPr>
          <w:rFonts w:ascii="Times New Roman" w:hAnsi="Times New Roman" w:cs="Times New Roman"/>
          <w:color w:val="242424"/>
          <w:spacing w:val="37"/>
          <w:sz w:val="28"/>
          <w:szCs w:val="28"/>
        </w:rPr>
        <w:t xml:space="preserve"> </w:t>
      </w:r>
      <w:r w:rsidR="005178A6" w:rsidRPr="00DF58ED">
        <w:rPr>
          <w:rFonts w:ascii="Times New Roman" w:hAnsi="Times New Roman" w:cs="Times New Roman"/>
          <w:color w:val="111111"/>
          <w:spacing w:val="-2"/>
          <w:sz w:val="28"/>
          <w:szCs w:val="28"/>
        </w:rPr>
        <w:t>районної ради</w:t>
      </w:r>
      <w:r w:rsidR="005178A6" w:rsidRPr="00DF58ED">
        <w:rPr>
          <w:rFonts w:ascii="Times New Roman" w:hAnsi="Times New Roman" w:cs="Times New Roman"/>
          <w:color w:val="6B6B6B"/>
          <w:sz w:val="28"/>
          <w:szCs w:val="28"/>
        </w:rPr>
        <w:t>,</w:t>
      </w:r>
      <w:r w:rsidR="005178A6" w:rsidRPr="00DF58ED">
        <w:rPr>
          <w:rFonts w:ascii="Times New Roman" w:hAnsi="Times New Roman" w:cs="Times New Roman"/>
          <w:color w:val="6B6B6B"/>
          <w:spacing w:val="80"/>
          <w:sz w:val="28"/>
          <w:szCs w:val="28"/>
        </w:rPr>
        <w:t xml:space="preserve"> </w:t>
      </w:r>
      <w:r w:rsidR="005178A6" w:rsidRPr="00DF58ED">
        <w:rPr>
          <w:rFonts w:ascii="Times New Roman" w:hAnsi="Times New Roman" w:cs="Times New Roman"/>
          <w:color w:val="181818"/>
          <w:sz w:val="28"/>
          <w:szCs w:val="28"/>
        </w:rPr>
        <w:t>висловлюючи</w:t>
      </w:r>
      <w:r w:rsidR="005178A6" w:rsidRPr="00DF58ED">
        <w:rPr>
          <w:rFonts w:ascii="Times New Roman" w:hAnsi="Times New Roman" w:cs="Times New Roman"/>
          <w:color w:val="181818"/>
          <w:spacing w:val="80"/>
          <w:sz w:val="28"/>
          <w:szCs w:val="28"/>
        </w:rPr>
        <w:t xml:space="preserve"> </w:t>
      </w:r>
      <w:r w:rsidR="005178A6" w:rsidRPr="00DF58ED">
        <w:rPr>
          <w:rFonts w:ascii="Times New Roman" w:hAnsi="Times New Roman" w:cs="Times New Roman"/>
          <w:color w:val="242424"/>
          <w:sz w:val="28"/>
          <w:szCs w:val="28"/>
        </w:rPr>
        <w:t>свої</w:t>
      </w:r>
      <w:r w:rsidR="005178A6" w:rsidRPr="00DF58ED">
        <w:rPr>
          <w:rFonts w:ascii="Times New Roman" w:hAnsi="Times New Roman" w:cs="Times New Roman"/>
          <w:color w:val="242424"/>
          <w:spacing w:val="80"/>
          <w:sz w:val="28"/>
          <w:szCs w:val="28"/>
        </w:rPr>
        <w:t xml:space="preserve"> </w:t>
      </w:r>
      <w:r w:rsidR="005178A6" w:rsidRPr="00DF58ED">
        <w:rPr>
          <w:rFonts w:ascii="Times New Roman" w:hAnsi="Times New Roman" w:cs="Times New Roman"/>
          <w:color w:val="212121"/>
          <w:sz w:val="28"/>
          <w:szCs w:val="28"/>
        </w:rPr>
        <w:t>пропозиції</w:t>
      </w:r>
      <w:r w:rsidR="005178A6" w:rsidRPr="00DF58ED">
        <w:rPr>
          <w:rFonts w:ascii="Times New Roman" w:hAnsi="Times New Roman" w:cs="Times New Roman"/>
          <w:color w:val="212121"/>
          <w:spacing w:val="80"/>
          <w:sz w:val="28"/>
          <w:szCs w:val="28"/>
        </w:rPr>
        <w:t xml:space="preserve"> </w:t>
      </w:r>
      <w:r w:rsidR="005178A6" w:rsidRPr="00DF58ED">
        <w:rPr>
          <w:rFonts w:ascii="Times New Roman" w:hAnsi="Times New Roman" w:cs="Times New Roman"/>
          <w:color w:val="1C1C1C"/>
          <w:sz w:val="28"/>
          <w:szCs w:val="28"/>
        </w:rPr>
        <w:t>щодо</w:t>
      </w:r>
      <w:r w:rsidR="005178A6" w:rsidRPr="00DF58ED">
        <w:rPr>
          <w:rFonts w:ascii="Times New Roman" w:hAnsi="Times New Roman" w:cs="Times New Roman"/>
          <w:color w:val="1C1C1C"/>
          <w:spacing w:val="80"/>
          <w:sz w:val="28"/>
          <w:szCs w:val="28"/>
        </w:rPr>
        <w:t xml:space="preserve"> </w:t>
      </w:r>
      <w:r w:rsidR="005178A6" w:rsidRPr="00DF58ED">
        <w:rPr>
          <w:rFonts w:ascii="Times New Roman" w:hAnsi="Times New Roman" w:cs="Times New Roman"/>
          <w:color w:val="131313"/>
          <w:sz w:val="28"/>
          <w:szCs w:val="28"/>
        </w:rPr>
        <w:t>вирішення</w:t>
      </w:r>
      <w:r w:rsidR="005178A6" w:rsidRPr="00DF58ED">
        <w:rPr>
          <w:rFonts w:ascii="Times New Roman" w:hAnsi="Times New Roman" w:cs="Times New Roman"/>
          <w:color w:val="131313"/>
          <w:spacing w:val="80"/>
          <w:sz w:val="28"/>
          <w:szCs w:val="28"/>
        </w:rPr>
        <w:t xml:space="preserve"> </w:t>
      </w:r>
      <w:r w:rsidR="005178A6" w:rsidRPr="00DF58ED">
        <w:rPr>
          <w:rFonts w:ascii="Times New Roman" w:hAnsi="Times New Roman" w:cs="Times New Roman"/>
          <w:color w:val="111111"/>
          <w:sz w:val="28"/>
          <w:szCs w:val="28"/>
        </w:rPr>
        <w:t>спірних</w:t>
      </w:r>
      <w:r w:rsidR="005178A6" w:rsidRPr="00DF58ED">
        <w:rPr>
          <w:rFonts w:ascii="Times New Roman" w:hAnsi="Times New Roman" w:cs="Times New Roman"/>
          <w:color w:val="111111"/>
          <w:spacing w:val="80"/>
          <w:sz w:val="28"/>
          <w:szCs w:val="28"/>
        </w:rPr>
        <w:t xml:space="preserve"> </w:t>
      </w:r>
      <w:r w:rsidR="005178A6" w:rsidRPr="00DF58ED">
        <w:rPr>
          <w:rFonts w:ascii="Times New Roman" w:hAnsi="Times New Roman" w:cs="Times New Roman"/>
          <w:color w:val="1A1A1A"/>
          <w:sz w:val="28"/>
          <w:szCs w:val="28"/>
        </w:rPr>
        <w:t>чи</w:t>
      </w:r>
      <w:r w:rsidR="005178A6" w:rsidRPr="00DF58ED">
        <w:rPr>
          <w:rFonts w:ascii="Times New Roman" w:hAnsi="Times New Roman" w:cs="Times New Roman"/>
          <w:color w:val="1A1A1A"/>
          <w:spacing w:val="80"/>
          <w:sz w:val="28"/>
          <w:szCs w:val="28"/>
        </w:rPr>
        <w:t xml:space="preserve"> </w:t>
      </w:r>
      <w:r w:rsidR="005178A6" w:rsidRPr="00DF58ED">
        <w:rPr>
          <w:rFonts w:ascii="Times New Roman" w:hAnsi="Times New Roman" w:cs="Times New Roman"/>
          <w:color w:val="111111"/>
          <w:sz w:val="28"/>
          <w:szCs w:val="28"/>
        </w:rPr>
        <w:t xml:space="preserve">проблемних </w:t>
      </w:r>
      <w:r w:rsidR="005178A6" w:rsidRPr="00DF58ED">
        <w:rPr>
          <w:rFonts w:ascii="Times New Roman" w:hAnsi="Times New Roman" w:cs="Times New Roman"/>
          <w:color w:val="2B2B2B"/>
          <w:spacing w:val="-6"/>
          <w:sz w:val="28"/>
          <w:szCs w:val="28"/>
        </w:rPr>
        <w:t>питань.</w:t>
      </w:r>
    </w:p>
    <w:p w:rsidR="00FE0C59" w:rsidRPr="00DF58ED" w:rsidRDefault="00FE0C59" w:rsidP="005F011D">
      <w:pPr>
        <w:spacing w:after="0" w:line="240" w:lineRule="auto"/>
        <w:ind w:firstLine="851"/>
        <w:jc w:val="both"/>
        <w:rPr>
          <w:rFonts w:ascii="Times New Roman" w:hAnsi="Times New Roman" w:cs="Times New Roman"/>
          <w:color w:val="2B2B2B"/>
          <w:spacing w:val="-6"/>
          <w:sz w:val="28"/>
          <w:szCs w:val="28"/>
        </w:rPr>
      </w:pPr>
      <w:r w:rsidRPr="00DF58ED">
        <w:rPr>
          <w:rFonts w:ascii="Times New Roman" w:hAnsi="Times New Roman" w:cs="Times New Roman"/>
          <w:color w:val="2B2B2B"/>
          <w:spacing w:val="-6"/>
          <w:sz w:val="28"/>
          <w:szCs w:val="28"/>
        </w:rPr>
        <w:t xml:space="preserve">Комісією напрацьований чіткий механізм погодження питань, що стосуються внесення змін до бюджету, що в свою чергу, дає можливість </w:t>
      </w:r>
      <w:proofErr w:type="spellStart"/>
      <w:r w:rsidRPr="00DF58ED">
        <w:rPr>
          <w:rFonts w:ascii="Times New Roman" w:hAnsi="Times New Roman" w:cs="Times New Roman"/>
          <w:color w:val="2B2B2B"/>
          <w:spacing w:val="-6"/>
          <w:sz w:val="28"/>
          <w:szCs w:val="28"/>
        </w:rPr>
        <w:t>оперативно</w:t>
      </w:r>
      <w:proofErr w:type="spellEnd"/>
      <w:r w:rsidRPr="00DF58ED">
        <w:rPr>
          <w:rFonts w:ascii="Times New Roman" w:hAnsi="Times New Roman" w:cs="Times New Roman"/>
          <w:color w:val="2B2B2B"/>
          <w:spacing w:val="-6"/>
          <w:sz w:val="28"/>
          <w:szCs w:val="28"/>
        </w:rPr>
        <w:t xml:space="preserve"> спрямувати кошти на вирішення соціальних  потреб в районі.</w:t>
      </w:r>
    </w:p>
    <w:p w:rsidR="005178A6" w:rsidRPr="00DF58ED" w:rsidRDefault="005178A6" w:rsidP="005F011D">
      <w:pPr>
        <w:spacing w:after="0" w:line="240" w:lineRule="auto"/>
        <w:ind w:firstLine="851"/>
        <w:jc w:val="both"/>
        <w:rPr>
          <w:rFonts w:ascii="Times New Roman" w:hAnsi="Times New Roman" w:cs="Times New Roman"/>
          <w:color w:val="0C0C0C"/>
          <w:sz w:val="28"/>
          <w:szCs w:val="28"/>
        </w:rPr>
      </w:pPr>
      <w:r w:rsidRPr="00DF58ED">
        <w:rPr>
          <w:rFonts w:ascii="Times New Roman" w:hAnsi="Times New Roman" w:cs="Times New Roman"/>
          <w:noProof/>
          <w:sz w:val="28"/>
          <w:szCs w:val="28"/>
          <w:lang w:eastAsia="uk-UA"/>
        </w:rPr>
        <w:lastRenderedPageBreak/>
        <w:drawing>
          <wp:anchor distT="0" distB="0" distL="0" distR="0" simplePos="0" relativeHeight="251659264" behindDoc="0" locked="0" layoutInCell="1" allowOverlap="1" wp14:anchorId="37D3D278" wp14:editId="543E20B5">
            <wp:simplePos x="0" y="0"/>
            <wp:positionH relativeFrom="page">
              <wp:posOffset>7437120</wp:posOffset>
            </wp:positionH>
            <wp:positionV relativeFrom="paragraph">
              <wp:posOffset>-415041</wp:posOffset>
            </wp:positionV>
            <wp:extent cx="79247" cy="665073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6" cstate="print"/>
                    <a:stretch>
                      <a:fillRect/>
                    </a:stretch>
                  </pic:blipFill>
                  <pic:spPr>
                    <a:xfrm>
                      <a:off x="0" y="0"/>
                      <a:ext cx="79247" cy="6650735"/>
                    </a:xfrm>
                    <a:prstGeom prst="rect">
                      <a:avLst/>
                    </a:prstGeom>
                  </pic:spPr>
                </pic:pic>
              </a:graphicData>
            </a:graphic>
          </wp:anchor>
        </w:drawing>
      </w:r>
      <w:r w:rsidRPr="00DF58ED">
        <w:rPr>
          <w:rFonts w:ascii="Times New Roman" w:hAnsi="Times New Roman" w:cs="Times New Roman"/>
          <w:color w:val="181818"/>
          <w:sz w:val="28"/>
          <w:szCs w:val="28"/>
        </w:rPr>
        <w:t xml:space="preserve">Злагодженість </w:t>
      </w:r>
      <w:r w:rsidRPr="00DF58ED">
        <w:rPr>
          <w:rFonts w:ascii="Times New Roman" w:hAnsi="Times New Roman" w:cs="Times New Roman"/>
          <w:color w:val="111111"/>
          <w:sz w:val="28"/>
          <w:szCs w:val="28"/>
        </w:rPr>
        <w:t xml:space="preserve">дій </w:t>
      </w:r>
      <w:r w:rsidRPr="00DF58ED">
        <w:rPr>
          <w:rFonts w:ascii="Times New Roman" w:hAnsi="Times New Roman" w:cs="Times New Roman"/>
          <w:color w:val="1A1A1A"/>
          <w:sz w:val="28"/>
          <w:szCs w:val="28"/>
        </w:rPr>
        <w:t xml:space="preserve">та </w:t>
      </w:r>
      <w:r w:rsidRPr="00DF58ED">
        <w:rPr>
          <w:rFonts w:ascii="Times New Roman" w:hAnsi="Times New Roman" w:cs="Times New Roman"/>
          <w:color w:val="0C0C0C"/>
          <w:sz w:val="28"/>
          <w:szCs w:val="28"/>
        </w:rPr>
        <w:t xml:space="preserve">одностайність </w:t>
      </w:r>
      <w:r w:rsidRPr="00DF58ED">
        <w:rPr>
          <w:rFonts w:ascii="Times New Roman" w:hAnsi="Times New Roman" w:cs="Times New Roman"/>
          <w:color w:val="1F1F1F"/>
          <w:sz w:val="28"/>
          <w:szCs w:val="28"/>
        </w:rPr>
        <w:t xml:space="preserve">позицій </w:t>
      </w:r>
      <w:r w:rsidRPr="00DF58ED">
        <w:rPr>
          <w:rFonts w:ascii="Times New Roman" w:hAnsi="Times New Roman" w:cs="Times New Roman"/>
          <w:color w:val="161616"/>
          <w:sz w:val="28"/>
          <w:szCs w:val="28"/>
        </w:rPr>
        <w:t xml:space="preserve">між </w:t>
      </w:r>
      <w:r w:rsidRPr="00DF58ED">
        <w:rPr>
          <w:rFonts w:ascii="Times New Roman" w:hAnsi="Times New Roman" w:cs="Times New Roman"/>
          <w:color w:val="111111"/>
          <w:sz w:val="28"/>
          <w:szCs w:val="28"/>
        </w:rPr>
        <w:t xml:space="preserve">районною </w:t>
      </w:r>
      <w:r w:rsidRPr="00DF58ED">
        <w:rPr>
          <w:rFonts w:ascii="Times New Roman" w:hAnsi="Times New Roman" w:cs="Times New Roman"/>
          <w:color w:val="161616"/>
          <w:sz w:val="28"/>
          <w:szCs w:val="28"/>
        </w:rPr>
        <w:t xml:space="preserve">радою </w:t>
      </w:r>
      <w:r w:rsidRPr="00DF58ED">
        <w:rPr>
          <w:rFonts w:ascii="Times New Roman" w:hAnsi="Times New Roman" w:cs="Times New Roman"/>
          <w:color w:val="242424"/>
          <w:sz w:val="28"/>
          <w:szCs w:val="28"/>
        </w:rPr>
        <w:t xml:space="preserve">i </w:t>
      </w:r>
      <w:r w:rsidRPr="00DF58ED">
        <w:rPr>
          <w:rFonts w:ascii="Times New Roman" w:hAnsi="Times New Roman" w:cs="Times New Roman"/>
          <w:color w:val="0F0F0F"/>
          <w:sz w:val="28"/>
          <w:szCs w:val="28"/>
        </w:rPr>
        <w:t xml:space="preserve">райдержадміністрацією </w:t>
      </w:r>
      <w:r w:rsidRPr="00DF58ED">
        <w:rPr>
          <w:rFonts w:ascii="Times New Roman" w:hAnsi="Times New Roman" w:cs="Times New Roman"/>
          <w:color w:val="1C1C1C"/>
          <w:sz w:val="28"/>
          <w:szCs w:val="28"/>
        </w:rPr>
        <w:t xml:space="preserve">дали можливість </w:t>
      </w:r>
      <w:r w:rsidRPr="00DF58ED">
        <w:rPr>
          <w:rFonts w:ascii="Times New Roman" w:hAnsi="Times New Roman" w:cs="Times New Roman"/>
          <w:color w:val="212121"/>
          <w:sz w:val="28"/>
          <w:szCs w:val="28"/>
        </w:rPr>
        <w:t xml:space="preserve">своєчасно </w:t>
      </w:r>
      <w:r w:rsidRPr="00DF58ED">
        <w:rPr>
          <w:rFonts w:ascii="Times New Roman" w:hAnsi="Times New Roman" w:cs="Times New Roman"/>
          <w:color w:val="1A1A1A"/>
          <w:sz w:val="28"/>
          <w:szCs w:val="28"/>
        </w:rPr>
        <w:t xml:space="preserve">сформувати </w:t>
      </w:r>
      <w:r w:rsidRPr="00DF58ED">
        <w:rPr>
          <w:rFonts w:ascii="Times New Roman" w:hAnsi="Times New Roman" w:cs="Times New Roman"/>
          <w:color w:val="1F1F1F"/>
          <w:sz w:val="28"/>
          <w:szCs w:val="28"/>
        </w:rPr>
        <w:t xml:space="preserve">та </w:t>
      </w:r>
      <w:r w:rsidRPr="00DF58ED">
        <w:rPr>
          <w:rFonts w:ascii="Times New Roman" w:hAnsi="Times New Roman" w:cs="Times New Roman"/>
          <w:color w:val="0F0F0F"/>
          <w:sz w:val="28"/>
          <w:szCs w:val="28"/>
        </w:rPr>
        <w:t xml:space="preserve">прийняти </w:t>
      </w:r>
      <w:r w:rsidRPr="00DF58ED">
        <w:rPr>
          <w:rFonts w:ascii="Times New Roman" w:hAnsi="Times New Roman" w:cs="Times New Roman"/>
          <w:color w:val="1A1A1A"/>
          <w:sz w:val="28"/>
          <w:szCs w:val="28"/>
        </w:rPr>
        <w:t xml:space="preserve">районний </w:t>
      </w:r>
      <w:r w:rsidRPr="00DF58ED">
        <w:rPr>
          <w:rFonts w:ascii="Times New Roman" w:hAnsi="Times New Roman" w:cs="Times New Roman"/>
          <w:color w:val="0F0F0F"/>
          <w:sz w:val="28"/>
          <w:szCs w:val="28"/>
        </w:rPr>
        <w:t xml:space="preserve">бюджет </w:t>
      </w:r>
      <w:r w:rsidRPr="00DF58ED">
        <w:rPr>
          <w:rFonts w:ascii="Times New Roman" w:hAnsi="Times New Roman" w:cs="Times New Roman"/>
          <w:color w:val="1C1C1C"/>
          <w:sz w:val="28"/>
          <w:szCs w:val="28"/>
        </w:rPr>
        <w:t xml:space="preserve">на </w:t>
      </w:r>
      <w:r w:rsidR="00DC3E6B">
        <w:rPr>
          <w:rFonts w:ascii="Times New Roman" w:hAnsi="Times New Roman" w:cs="Times New Roman"/>
          <w:color w:val="0E0E0E"/>
          <w:sz w:val="28"/>
          <w:szCs w:val="28"/>
        </w:rPr>
        <w:t>2024</w:t>
      </w:r>
      <w:r w:rsidRPr="00DF58ED">
        <w:rPr>
          <w:rFonts w:ascii="Times New Roman" w:hAnsi="Times New Roman" w:cs="Times New Roman"/>
          <w:color w:val="0E0E0E"/>
          <w:sz w:val="28"/>
          <w:szCs w:val="28"/>
        </w:rPr>
        <w:t xml:space="preserve"> </w:t>
      </w:r>
      <w:r w:rsidRPr="00DF58ED">
        <w:rPr>
          <w:rFonts w:ascii="Times New Roman" w:hAnsi="Times New Roman" w:cs="Times New Roman"/>
          <w:color w:val="0C0C0C"/>
          <w:sz w:val="28"/>
          <w:szCs w:val="28"/>
        </w:rPr>
        <w:t>рік.</w:t>
      </w:r>
    </w:p>
    <w:p w:rsidR="0041055F" w:rsidRPr="00DF58ED" w:rsidRDefault="0041055F" w:rsidP="005F011D">
      <w:pPr>
        <w:spacing w:after="0" w:line="240" w:lineRule="auto"/>
        <w:ind w:firstLine="851"/>
        <w:jc w:val="both"/>
        <w:rPr>
          <w:rFonts w:ascii="Times New Roman" w:hAnsi="Times New Roman" w:cs="Times New Roman"/>
          <w:color w:val="151515"/>
          <w:sz w:val="28"/>
          <w:szCs w:val="28"/>
        </w:rPr>
      </w:pPr>
      <w:r w:rsidRPr="00DF58ED">
        <w:rPr>
          <w:rFonts w:ascii="Times New Roman" w:hAnsi="Times New Roman" w:cs="Times New Roman"/>
          <w:color w:val="0A0A0A"/>
          <w:sz w:val="28"/>
          <w:szCs w:val="28"/>
        </w:rPr>
        <w:t xml:space="preserve">Неможливо </w:t>
      </w:r>
      <w:r w:rsidRPr="00DF58ED">
        <w:rPr>
          <w:rFonts w:ascii="Times New Roman" w:hAnsi="Times New Roman" w:cs="Times New Roman"/>
          <w:color w:val="1C1C1C"/>
          <w:sz w:val="28"/>
          <w:szCs w:val="28"/>
        </w:rPr>
        <w:t xml:space="preserve">не </w:t>
      </w:r>
      <w:r w:rsidRPr="00DF58ED">
        <w:rPr>
          <w:rFonts w:ascii="Times New Roman" w:hAnsi="Times New Roman" w:cs="Times New Roman"/>
          <w:color w:val="151515"/>
          <w:sz w:val="28"/>
          <w:szCs w:val="28"/>
        </w:rPr>
        <w:t xml:space="preserve">відмітити </w:t>
      </w:r>
      <w:r w:rsidRPr="00DF58ED">
        <w:rPr>
          <w:rFonts w:ascii="Times New Roman" w:hAnsi="Times New Roman" w:cs="Times New Roman"/>
          <w:color w:val="1A1A1A"/>
          <w:sz w:val="28"/>
          <w:szCs w:val="28"/>
        </w:rPr>
        <w:t xml:space="preserve">роботу </w:t>
      </w:r>
      <w:r w:rsidRPr="00DF58ED">
        <w:rPr>
          <w:rFonts w:ascii="Times New Roman" w:hAnsi="Times New Roman" w:cs="Times New Roman"/>
          <w:color w:val="212121"/>
          <w:sz w:val="28"/>
          <w:szCs w:val="28"/>
        </w:rPr>
        <w:t xml:space="preserve">постійної </w:t>
      </w:r>
      <w:r w:rsidRPr="00DF58ED">
        <w:rPr>
          <w:rFonts w:ascii="Times New Roman" w:hAnsi="Times New Roman" w:cs="Times New Roman"/>
          <w:color w:val="161616"/>
          <w:sz w:val="28"/>
          <w:szCs w:val="28"/>
        </w:rPr>
        <w:t xml:space="preserve">комісії </w:t>
      </w:r>
      <w:r w:rsidRPr="00DF58ED">
        <w:rPr>
          <w:rFonts w:ascii="Times New Roman" w:hAnsi="Times New Roman" w:cs="Times New Roman"/>
          <w:color w:val="2A2A2A"/>
          <w:sz w:val="28"/>
          <w:szCs w:val="28"/>
        </w:rPr>
        <w:t xml:space="preserve">з </w:t>
      </w:r>
      <w:r w:rsidRPr="00DF58ED">
        <w:rPr>
          <w:rFonts w:ascii="Times New Roman" w:hAnsi="Times New Roman" w:cs="Times New Roman"/>
          <w:color w:val="1A1A1A"/>
          <w:sz w:val="28"/>
          <w:szCs w:val="28"/>
        </w:rPr>
        <w:t xml:space="preserve">питань </w:t>
      </w:r>
      <w:r w:rsidRPr="00DF58ED">
        <w:rPr>
          <w:rFonts w:ascii="Times New Roman" w:hAnsi="Times New Roman" w:cs="Times New Roman"/>
          <w:color w:val="0F0F0F"/>
          <w:sz w:val="28"/>
          <w:szCs w:val="28"/>
        </w:rPr>
        <w:t xml:space="preserve">комунальної </w:t>
      </w:r>
      <w:r w:rsidRPr="00DF58ED">
        <w:rPr>
          <w:rFonts w:ascii="Times New Roman" w:hAnsi="Times New Roman" w:cs="Times New Roman"/>
          <w:color w:val="151515"/>
          <w:sz w:val="28"/>
          <w:szCs w:val="28"/>
        </w:rPr>
        <w:t>власності, майна та соціального розвитку територій.</w:t>
      </w:r>
      <w:r w:rsidRPr="00DF58ED">
        <w:rPr>
          <w:rFonts w:ascii="Times New Roman" w:hAnsi="Times New Roman" w:cs="Times New Roman"/>
          <w:color w:val="161616"/>
          <w:sz w:val="28"/>
          <w:szCs w:val="28"/>
        </w:rPr>
        <w:t xml:space="preserve"> </w:t>
      </w:r>
      <w:r w:rsidRPr="00DF58ED">
        <w:rPr>
          <w:rFonts w:ascii="Times New Roman" w:hAnsi="Times New Roman" w:cs="Times New Roman"/>
          <w:color w:val="181818"/>
          <w:sz w:val="28"/>
          <w:szCs w:val="28"/>
        </w:rPr>
        <w:t xml:space="preserve">Впродовж </w:t>
      </w:r>
      <w:r w:rsidRPr="00DF58ED">
        <w:rPr>
          <w:rFonts w:ascii="Times New Roman" w:hAnsi="Times New Roman" w:cs="Times New Roman"/>
          <w:color w:val="1F1F1F"/>
          <w:sz w:val="28"/>
          <w:szCs w:val="28"/>
        </w:rPr>
        <w:t xml:space="preserve">звітного </w:t>
      </w:r>
      <w:r w:rsidRPr="00DF58ED">
        <w:rPr>
          <w:rFonts w:ascii="Times New Roman" w:hAnsi="Times New Roman" w:cs="Times New Roman"/>
          <w:color w:val="0F0F0F"/>
          <w:sz w:val="28"/>
          <w:szCs w:val="28"/>
        </w:rPr>
        <w:t xml:space="preserve">періоду </w:t>
      </w:r>
      <w:r w:rsidRPr="00DF58ED">
        <w:rPr>
          <w:rFonts w:ascii="Times New Roman" w:hAnsi="Times New Roman" w:cs="Times New Roman"/>
          <w:color w:val="1F1F1F"/>
          <w:sz w:val="28"/>
          <w:szCs w:val="28"/>
        </w:rPr>
        <w:t xml:space="preserve">члени </w:t>
      </w:r>
      <w:r w:rsidRPr="00DF58ED">
        <w:rPr>
          <w:rFonts w:ascii="Times New Roman" w:hAnsi="Times New Roman" w:cs="Times New Roman"/>
          <w:color w:val="0E0E0E"/>
          <w:sz w:val="28"/>
          <w:szCs w:val="28"/>
        </w:rPr>
        <w:t xml:space="preserve">комісії </w:t>
      </w:r>
      <w:r w:rsidRPr="00DF58ED">
        <w:rPr>
          <w:rFonts w:ascii="Times New Roman" w:hAnsi="Times New Roman" w:cs="Times New Roman"/>
          <w:color w:val="1F1F1F"/>
          <w:sz w:val="28"/>
          <w:szCs w:val="28"/>
        </w:rPr>
        <w:t xml:space="preserve">продовжували </w:t>
      </w:r>
      <w:r w:rsidRPr="00DF58ED">
        <w:rPr>
          <w:rFonts w:ascii="Times New Roman" w:hAnsi="Times New Roman" w:cs="Times New Roman"/>
          <w:color w:val="0F0F0F"/>
          <w:sz w:val="28"/>
          <w:szCs w:val="28"/>
        </w:rPr>
        <w:t xml:space="preserve">працювати </w:t>
      </w:r>
      <w:r w:rsidRPr="00DF58ED">
        <w:rPr>
          <w:rFonts w:ascii="Times New Roman" w:hAnsi="Times New Roman" w:cs="Times New Roman"/>
          <w:color w:val="181818"/>
          <w:sz w:val="28"/>
          <w:szCs w:val="28"/>
        </w:rPr>
        <w:t xml:space="preserve">для </w:t>
      </w:r>
      <w:r w:rsidRPr="00DF58ED">
        <w:rPr>
          <w:rFonts w:ascii="Times New Roman" w:hAnsi="Times New Roman" w:cs="Times New Roman"/>
          <w:color w:val="212121"/>
          <w:sz w:val="28"/>
          <w:szCs w:val="28"/>
        </w:rPr>
        <w:t xml:space="preserve">вирішення питань, </w:t>
      </w:r>
      <w:r w:rsidRPr="00DF58ED">
        <w:rPr>
          <w:rFonts w:ascii="Times New Roman" w:hAnsi="Times New Roman" w:cs="Times New Roman"/>
          <w:color w:val="2A2A2A"/>
          <w:sz w:val="28"/>
          <w:szCs w:val="28"/>
        </w:rPr>
        <w:t xml:space="preserve">пов’язаних </w:t>
      </w:r>
      <w:r w:rsidRPr="00DF58ED">
        <w:rPr>
          <w:rFonts w:ascii="Times New Roman" w:hAnsi="Times New Roman" w:cs="Times New Roman"/>
          <w:color w:val="1C1C1C"/>
          <w:sz w:val="28"/>
          <w:szCs w:val="28"/>
        </w:rPr>
        <w:t xml:space="preserve">з </w:t>
      </w:r>
      <w:r w:rsidRPr="00DF58ED">
        <w:rPr>
          <w:rFonts w:ascii="Times New Roman" w:hAnsi="Times New Roman" w:cs="Times New Roman"/>
          <w:color w:val="131313"/>
          <w:sz w:val="28"/>
          <w:szCs w:val="28"/>
        </w:rPr>
        <w:t xml:space="preserve">управлінням </w:t>
      </w:r>
      <w:r w:rsidRPr="00DF58ED">
        <w:rPr>
          <w:rFonts w:ascii="Times New Roman" w:hAnsi="Times New Roman" w:cs="Times New Roman"/>
          <w:color w:val="181818"/>
          <w:sz w:val="28"/>
          <w:szCs w:val="28"/>
        </w:rPr>
        <w:t xml:space="preserve">майном </w:t>
      </w:r>
      <w:r w:rsidRPr="00DF58ED">
        <w:rPr>
          <w:rFonts w:ascii="Times New Roman" w:hAnsi="Times New Roman" w:cs="Times New Roman"/>
          <w:color w:val="1C1C1C"/>
          <w:sz w:val="28"/>
          <w:szCs w:val="28"/>
        </w:rPr>
        <w:t xml:space="preserve">спільної </w:t>
      </w:r>
      <w:r w:rsidRPr="00DF58ED">
        <w:rPr>
          <w:rFonts w:ascii="Times New Roman" w:hAnsi="Times New Roman" w:cs="Times New Roman"/>
          <w:color w:val="161616"/>
          <w:sz w:val="28"/>
          <w:szCs w:val="28"/>
        </w:rPr>
        <w:t xml:space="preserve">власності територіальних </w:t>
      </w:r>
      <w:r w:rsidRPr="00DF58ED">
        <w:rPr>
          <w:rFonts w:ascii="Times New Roman" w:hAnsi="Times New Roman" w:cs="Times New Roman"/>
          <w:sz w:val="28"/>
          <w:szCs w:val="28"/>
        </w:rPr>
        <w:t xml:space="preserve">громад міст, селищ та сіл </w:t>
      </w:r>
      <w:r w:rsidRPr="00DF58ED">
        <w:rPr>
          <w:rFonts w:ascii="Times New Roman" w:hAnsi="Times New Roman" w:cs="Times New Roman"/>
          <w:color w:val="151515"/>
          <w:sz w:val="28"/>
          <w:szCs w:val="28"/>
        </w:rPr>
        <w:t xml:space="preserve">району. </w:t>
      </w:r>
      <w:r w:rsidRPr="00DF58ED">
        <w:rPr>
          <w:rFonts w:ascii="Times New Roman" w:hAnsi="Times New Roman" w:cs="Times New Roman"/>
          <w:color w:val="161616"/>
          <w:sz w:val="28"/>
          <w:szCs w:val="28"/>
        </w:rPr>
        <w:t xml:space="preserve">Постійною </w:t>
      </w:r>
      <w:r w:rsidRPr="00DF58ED">
        <w:rPr>
          <w:rFonts w:ascii="Times New Roman" w:hAnsi="Times New Roman" w:cs="Times New Roman"/>
          <w:color w:val="181818"/>
          <w:sz w:val="28"/>
          <w:szCs w:val="28"/>
        </w:rPr>
        <w:t xml:space="preserve">комісією </w:t>
      </w:r>
      <w:proofErr w:type="spellStart"/>
      <w:r w:rsidRPr="00DF58ED">
        <w:rPr>
          <w:rFonts w:ascii="Times New Roman" w:hAnsi="Times New Roman" w:cs="Times New Roman"/>
          <w:color w:val="1D1D1D"/>
          <w:sz w:val="28"/>
          <w:szCs w:val="28"/>
        </w:rPr>
        <w:t>результативно</w:t>
      </w:r>
      <w:proofErr w:type="spellEnd"/>
      <w:r w:rsidRPr="00DF58ED">
        <w:rPr>
          <w:rFonts w:ascii="Times New Roman" w:hAnsi="Times New Roman" w:cs="Times New Roman"/>
          <w:color w:val="1D1D1D"/>
          <w:sz w:val="28"/>
          <w:szCs w:val="28"/>
        </w:rPr>
        <w:t xml:space="preserve"> </w:t>
      </w:r>
      <w:r w:rsidRPr="00DF58ED">
        <w:rPr>
          <w:rFonts w:ascii="Times New Roman" w:hAnsi="Times New Roman" w:cs="Times New Roman"/>
          <w:color w:val="262626"/>
          <w:sz w:val="28"/>
          <w:szCs w:val="28"/>
        </w:rPr>
        <w:t xml:space="preserve">вивчались </w:t>
      </w:r>
      <w:r w:rsidRPr="00DF58ED">
        <w:rPr>
          <w:rFonts w:ascii="Times New Roman" w:hAnsi="Times New Roman" w:cs="Times New Roman"/>
          <w:color w:val="1F1F1F"/>
          <w:sz w:val="28"/>
          <w:szCs w:val="28"/>
        </w:rPr>
        <w:t xml:space="preserve">проекти рішень </w:t>
      </w:r>
      <w:r w:rsidRPr="00DF58ED">
        <w:rPr>
          <w:rFonts w:ascii="Times New Roman" w:hAnsi="Times New Roman" w:cs="Times New Roman"/>
          <w:color w:val="1C1C1C"/>
          <w:sz w:val="28"/>
          <w:szCs w:val="28"/>
        </w:rPr>
        <w:t xml:space="preserve">та </w:t>
      </w:r>
      <w:r w:rsidRPr="00DF58ED">
        <w:rPr>
          <w:rFonts w:ascii="Times New Roman" w:hAnsi="Times New Roman" w:cs="Times New Roman"/>
          <w:color w:val="1A1A1A"/>
          <w:sz w:val="28"/>
          <w:szCs w:val="28"/>
        </w:rPr>
        <w:t xml:space="preserve">вносились </w:t>
      </w:r>
      <w:r w:rsidRPr="00DF58ED">
        <w:rPr>
          <w:rFonts w:ascii="Times New Roman" w:hAnsi="Times New Roman" w:cs="Times New Roman"/>
          <w:color w:val="151515"/>
          <w:sz w:val="28"/>
          <w:szCs w:val="28"/>
        </w:rPr>
        <w:t>рекомендації</w:t>
      </w:r>
      <w:r w:rsidRPr="00DF58ED">
        <w:rPr>
          <w:rFonts w:ascii="Times New Roman" w:hAnsi="Times New Roman" w:cs="Times New Roman"/>
          <w:color w:val="151515"/>
          <w:spacing w:val="33"/>
          <w:sz w:val="28"/>
          <w:szCs w:val="28"/>
        </w:rPr>
        <w:t xml:space="preserve"> </w:t>
      </w:r>
      <w:r w:rsidRPr="00DF58ED">
        <w:rPr>
          <w:rFonts w:ascii="Times New Roman" w:hAnsi="Times New Roman" w:cs="Times New Roman"/>
          <w:color w:val="232323"/>
          <w:sz w:val="28"/>
          <w:szCs w:val="28"/>
        </w:rPr>
        <w:t xml:space="preserve">з </w:t>
      </w:r>
      <w:r w:rsidRPr="00DF58ED">
        <w:rPr>
          <w:rFonts w:ascii="Times New Roman" w:hAnsi="Times New Roman" w:cs="Times New Roman"/>
          <w:color w:val="212121"/>
          <w:sz w:val="28"/>
          <w:szCs w:val="28"/>
        </w:rPr>
        <w:t xml:space="preserve">питань </w:t>
      </w:r>
      <w:r w:rsidRPr="00DF58ED">
        <w:rPr>
          <w:rFonts w:ascii="Times New Roman" w:hAnsi="Times New Roman" w:cs="Times New Roman"/>
          <w:color w:val="1C1C1C"/>
          <w:sz w:val="28"/>
          <w:szCs w:val="28"/>
        </w:rPr>
        <w:t xml:space="preserve">ефективного </w:t>
      </w:r>
      <w:r w:rsidRPr="00DF58ED">
        <w:rPr>
          <w:rFonts w:ascii="Times New Roman" w:hAnsi="Times New Roman" w:cs="Times New Roman"/>
          <w:color w:val="1F1F1F"/>
          <w:sz w:val="28"/>
          <w:szCs w:val="28"/>
        </w:rPr>
        <w:t>користування</w:t>
      </w:r>
      <w:r w:rsidRPr="00DF58ED">
        <w:rPr>
          <w:rFonts w:ascii="Times New Roman" w:hAnsi="Times New Roman" w:cs="Times New Roman"/>
          <w:color w:val="1F1F1F"/>
          <w:spacing w:val="36"/>
          <w:sz w:val="28"/>
          <w:szCs w:val="28"/>
        </w:rPr>
        <w:t xml:space="preserve"> </w:t>
      </w:r>
      <w:r w:rsidRPr="00DF58ED">
        <w:rPr>
          <w:rFonts w:ascii="Times New Roman" w:hAnsi="Times New Roman" w:cs="Times New Roman"/>
          <w:color w:val="232323"/>
          <w:sz w:val="28"/>
          <w:szCs w:val="28"/>
        </w:rPr>
        <w:t xml:space="preserve">та </w:t>
      </w:r>
      <w:r w:rsidRPr="00DF58ED">
        <w:rPr>
          <w:rFonts w:ascii="Times New Roman" w:hAnsi="Times New Roman" w:cs="Times New Roman"/>
          <w:color w:val="0F0F0F"/>
          <w:sz w:val="28"/>
          <w:szCs w:val="28"/>
        </w:rPr>
        <w:t>управління</w:t>
      </w:r>
      <w:r w:rsidRPr="00DF58ED">
        <w:rPr>
          <w:rFonts w:ascii="Times New Roman" w:hAnsi="Times New Roman" w:cs="Times New Roman"/>
          <w:color w:val="0F0F0F"/>
          <w:spacing w:val="33"/>
          <w:sz w:val="28"/>
          <w:szCs w:val="28"/>
        </w:rPr>
        <w:t xml:space="preserve"> </w:t>
      </w:r>
      <w:r w:rsidRPr="00DF58ED">
        <w:rPr>
          <w:rFonts w:ascii="Times New Roman" w:hAnsi="Times New Roman" w:cs="Times New Roman"/>
          <w:color w:val="181818"/>
          <w:sz w:val="28"/>
          <w:szCs w:val="28"/>
        </w:rPr>
        <w:t>майном.</w:t>
      </w:r>
    </w:p>
    <w:p w:rsidR="006D627C" w:rsidRPr="00DF58ED" w:rsidRDefault="005178A6" w:rsidP="005F011D">
      <w:pPr>
        <w:spacing w:after="0" w:line="240" w:lineRule="auto"/>
        <w:ind w:firstLine="851"/>
        <w:jc w:val="both"/>
        <w:rPr>
          <w:rFonts w:ascii="Times New Roman" w:hAnsi="Times New Roman" w:cs="Times New Roman"/>
          <w:color w:val="181818"/>
          <w:sz w:val="28"/>
          <w:szCs w:val="28"/>
        </w:rPr>
      </w:pPr>
      <w:r w:rsidRPr="00DF58ED">
        <w:rPr>
          <w:rFonts w:ascii="Times New Roman" w:hAnsi="Times New Roman" w:cs="Times New Roman"/>
          <w:color w:val="1F1F1F"/>
          <w:sz w:val="28"/>
          <w:szCs w:val="28"/>
        </w:rPr>
        <w:t xml:space="preserve">Плідною </w:t>
      </w:r>
      <w:r w:rsidRPr="00DF58ED">
        <w:rPr>
          <w:rFonts w:ascii="Times New Roman" w:hAnsi="Times New Roman" w:cs="Times New Roman"/>
          <w:color w:val="151515"/>
          <w:sz w:val="28"/>
          <w:szCs w:val="28"/>
        </w:rPr>
        <w:t xml:space="preserve">була </w:t>
      </w:r>
      <w:r w:rsidRPr="00DF58ED">
        <w:rPr>
          <w:rFonts w:ascii="Times New Roman" w:hAnsi="Times New Roman" w:cs="Times New Roman"/>
          <w:color w:val="212121"/>
          <w:sz w:val="28"/>
          <w:szCs w:val="28"/>
        </w:rPr>
        <w:t xml:space="preserve">також </w:t>
      </w:r>
      <w:r w:rsidRPr="00DF58ED">
        <w:rPr>
          <w:rFonts w:ascii="Times New Roman" w:hAnsi="Times New Roman" w:cs="Times New Roman"/>
          <w:color w:val="242424"/>
          <w:sz w:val="28"/>
          <w:szCs w:val="28"/>
        </w:rPr>
        <w:t xml:space="preserve">робота </w:t>
      </w:r>
      <w:r w:rsidRPr="00DF58ED">
        <w:rPr>
          <w:rFonts w:ascii="Times New Roman" w:hAnsi="Times New Roman" w:cs="Times New Roman"/>
          <w:color w:val="1F1F1F"/>
          <w:sz w:val="28"/>
          <w:szCs w:val="28"/>
        </w:rPr>
        <w:t xml:space="preserve">постійної </w:t>
      </w:r>
      <w:r w:rsidRPr="00DF58ED">
        <w:rPr>
          <w:rFonts w:ascii="Times New Roman" w:hAnsi="Times New Roman" w:cs="Times New Roman"/>
          <w:color w:val="161616"/>
          <w:sz w:val="28"/>
          <w:szCs w:val="28"/>
        </w:rPr>
        <w:t xml:space="preserve">комісії </w:t>
      </w:r>
      <w:r w:rsidRPr="00DF58ED">
        <w:rPr>
          <w:rFonts w:ascii="Times New Roman" w:hAnsi="Times New Roman" w:cs="Times New Roman"/>
          <w:color w:val="262626"/>
          <w:sz w:val="28"/>
          <w:szCs w:val="28"/>
        </w:rPr>
        <w:t>з</w:t>
      </w:r>
      <w:r w:rsidRPr="00DF58ED">
        <w:rPr>
          <w:rFonts w:ascii="Times New Roman" w:hAnsi="Times New Roman" w:cs="Times New Roman"/>
          <w:color w:val="262626"/>
          <w:spacing w:val="-2"/>
          <w:sz w:val="28"/>
          <w:szCs w:val="28"/>
        </w:rPr>
        <w:t xml:space="preserve"> </w:t>
      </w:r>
      <w:r w:rsidRPr="00DF58ED">
        <w:rPr>
          <w:rFonts w:ascii="Times New Roman" w:hAnsi="Times New Roman" w:cs="Times New Roman"/>
          <w:color w:val="1F1F1F"/>
          <w:sz w:val="28"/>
          <w:szCs w:val="28"/>
        </w:rPr>
        <w:t xml:space="preserve">питань </w:t>
      </w:r>
      <w:r w:rsidRPr="00DF58ED">
        <w:rPr>
          <w:rFonts w:ascii="Times New Roman" w:hAnsi="Times New Roman" w:cs="Times New Roman"/>
          <w:color w:val="131313"/>
          <w:sz w:val="28"/>
          <w:szCs w:val="28"/>
        </w:rPr>
        <w:t xml:space="preserve">охорони </w:t>
      </w:r>
      <w:r w:rsidRPr="00DF58ED">
        <w:rPr>
          <w:rFonts w:ascii="Times New Roman" w:hAnsi="Times New Roman" w:cs="Times New Roman"/>
          <w:color w:val="181818"/>
          <w:sz w:val="28"/>
          <w:szCs w:val="28"/>
        </w:rPr>
        <w:t>здоров'я</w:t>
      </w:r>
      <w:r w:rsidR="006D627C" w:rsidRPr="00DF58ED">
        <w:rPr>
          <w:rFonts w:ascii="Times New Roman" w:hAnsi="Times New Roman" w:cs="Times New Roman"/>
          <w:color w:val="181818"/>
          <w:sz w:val="28"/>
          <w:szCs w:val="28"/>
        </w:rPr>
        <w:t xml:space="preserve"> та гуманітарної політики.</w:t>
      </w:r>
    </w:p>
    <w:p w:rsidR="005178A6" w:rsidRPr="00DF58ED" w:rsidRDefault="005178A6" w:rsidP="005F011D">
      <w:pPr>
        <w:spacing w:after="0" w:line="240" w:lineRule="auto"/>
        <w:ind w:firstLine="851"/>
        <w:jc w:val="both"/>
        <w:rPr>
          <w:rFonts w:ascii="Times New Roman" w:hAnsi="Times New Roman" w:cs="Times New Roman"/>
          <w:color w:val="1F1F1F"/>
          <w:sz w:val="28"/>
          <w:szCs w:val="28"/>
        </w:rPr>
      </w:pPr>
      <w:r w:rsidRPr="00DF58ED">
        <w:rPr>
          <w:rFonts w:ascii="Times New Roman" w:hAnsi="Times New Roman" w:cs="Times New Roman"/>
          <w:color w:val="2A2A2A"/>
          <w:sz w:val="28"/>
          <w:szCs w:val="28"/>
        </w:rPr>
        <w:t xml:space="preserve">У </w:t>
      </w:r>
      <w:r w:rsidRPr="00DF58ED">
        <w:rPr>
          <w:rFonts w:ascii="Times New Roman" w:hAnsi="Times New Roman" w:cs="Times New Roman"/>
          <w:color w:val="0E0E0E"/>
          <w:sz w:val="28"/>
          <w:szCs w:val="28"/>
        </w:rPr>
        <w:t xml:space="preserve">звітному </w:t>
      </w:r>
      <w:r w:rsidRPr="00DF58ED">
        <w:rPr>
          <w:rFonts w:ascii="Times New Roman" w:hAnsi="Times New Roman" w:cs="Times New Roman"/>
          <w:color w:val="151515"/>
          <w:sz w:val="28"/>
          <w:szCs w:val="28"/>
        </w:rPr>
        <w:t xml:space="preserve">періоді </w:t>
      </w:r>
      <w:r w:rsidRPr="00DF58ED">
        <w:rPr>
          <w:rFonts w:ascii="Times New Roman" w:hAnsi="Times New Roman" w:cs="Times New Roman"/>
          <w:color w:val="181818"/>
          <w:sz w:val="28"/>
          <w:szCs w:val="28"/>
        </w:rPr>
        <w:t xml:space="preserve">постійна </w:t>
      </w:r>
      <w:r w:rsidRPr="00DF58ED">
        <w:rPr>
          <w:rFonts w:ascii="Times New Roman" w:hAnsi="Times New Roman" w:cs="Times New Roman"/>
          <w:color w:val="232323"/>
          <w:sz w:val="28"/>
          <w:szCs w:val="28"/>
        </w:rPr>
        <w:t xml:space="preserve">комісія </w:t>
      </w:r>
      <w:r w:rsidRPr="00DF58ED">
        <w:rPr>
          <w:rFonts w:ascii="Times New Roman" w:hAnsi="Times New Roman" w:cs="Times New Roman"/>
          <w:color w:val="161616"/>
          <w:sz w:val="28"/>
          <w:szCs w:val="28"/>
        </w:rPr>
        <w:t xml:space="preserve">спрямовувала </w:t>
      </w:r>
      <w:r w:rsidRPr="00DF58ED">
        <w:rPr>
          <w:rFonts w:ascii="Times New Roman" w:hAnsi="Times New Roman" w:cs="Times New Roman"/>
          <w:color w:val="212121"/>
          <w:sz w:val="28"/>
          <w:szCs w:val="28"/>
        </w:rPr>
        <w:t xml:space="preserve">свою </w:t>
      </w:r>
      <w:r w:rsidRPr="00DF58ED">
        <w:rPr>
          <w:rFonts w:ascii="Times New Roman" w:hAnsi="Times New Roman" w:cs="Times New Roman"/>
          <w:color w:val="1F1F1F"/>
          <w:sz w:val="28"/>
          <w:szCs w:val="28"/>
        </w:rPr>
        <w:t xml:space="preserve">роботу </w:t>
      </w:r>
      <w:r w:rsidRPr="00DF58ED">
        <w:rPr>
          <w:rFonts w:ascii="Times New Roman" w:hAnsi="Times New Roman" w:cs="Times New Roman"/>
          <w:color w:val="161616"/>
          <w:sz w:val="28"/>
          <w:szCs w:val="28"/>
        </w:rPr>
        <w:t xml:space="preserve">на </w:t>
      </w:r>
      <w:r w:rsidRPr="00DF58ED">
        <w:rPr>
          <w:rFonts w:ascii="Times New Roman" w:hAnsi="Times New Roman" w:cs="Times New Roman"/>
          <w:color w:val="1F1F1F"/>
          <w:sz w:val="28"/>
          <w:szCs w:val="28"/>
        </w:rPr>
        <w:t xml:space="preserve">розвиток </w:t>
      </w:r>
      <w:r w:rsidR="00E5773C" w:rsidRPr="00DF58ED">
        <w:rPr>
          <w:rFonts w:ascii="Times New Roman" w:hAnsi="Times New Roman" w:cs="Times New Roman"/>
          <w:color w:val="242424"/>
          <w:sz w:val="28"/>
          <w:szCs w:val="28"/>
        </w:rPr>
        <w:t>роботи</w:t>
      </w:r>
      <w:r w:rsidRPr="00DF58ED">
        <w:rPr>
          <w:rFonts w:ascii="Times New Roman" w:hAnsi="Times New Roman" w:cs="Times New Roman"/>
          <w:color w:val="242424"/>
          <w:sz w:val="28"/>
          <w:szCs w:val="28"/>
        </w:rPr>
        <w:t xml:space="preserve"> </w:t>
      </w:r>
      <w:r w:rsidRPr="00DF58ED">
        <w:rPr>
          <w:rFonts w:ascii="Times New Roman" w:hAnsi="Times New Roman" w:cs="Times New Roman"/>
          <w:color w:val="131313"/>
          <w:sz w:val="28"/>
          <w:szCs w:val="28"/>
        </w:rPr>
        <w:t xml:space="preserve">закладів </w:t>
      </w:r>
      <w:r w:rsidRPr="00DF58ED">
        <w:rPr>
          <w:rFonts w:ascii="Times New Roman" w:hAnsi="Times New Roman" w:cs="Times New Roman"/>
          <w:color w:val="111111"/>
          <w:sz w:val="28"/>
          <w:szCs w:val="28"/>
        </w:rPr>
        <w:t xml:space="preserve">медицини, </w:t>
      </w:r>
      <w:r w:rsidRPr="00DF58ED">
        <w:rPr>
          <w:rFonts w:ascii="Times New Roman" w:hAnsi="Times New Roman" w:cs="Times New Roman"/>
          <w:color w:val="181818"/>
          <w:sz w:val="28"/>
          <w:szCs w:val="28"/>
        </w:rPr>
        <w:t xml:space="preserve">тощо. </w:t>
      </w:r>
      <w:r w:rsidRPr="00DF58ED">
        <w:rPr>
          <w:rFonts w:ascii="Times New Roman" w:hAnsi="Times New Roman" w:cs="Times New Roman"/>
          <w:color w:val="0A0A0A"/>
          <w:sz w:val="28"/>
          <w:szCs w:val="28"/>
        </w:rPr>
        <w:t xml:space="preserve">Найбільше зусиль </w:t>
      </w:r>
      <w:r w:rsidRPr="00DF58ED">
        <w:rPr>
          <w:rFonts w:ascii="Times New Roman" w:hAnsi="Times New Roman" w:cs="Times New Roman"/>
          <w:color w:val="1F1F1F"/>
          <w:sz w:val="28"/>
          <w:szCs w:val="28"/>
        </w:rPr>
        <w:t xml:space="preserve">було </w:t>
      </w:r>
      <w:r w:rsidRPr="00DF58ED">
        <w:rPr>
          <w:rFonts w:ascii="Times New Roman" w:hAnsi="Times New Roman" w:cs="Times New Roman"/>
          <w:color w:val="111111"/>
          <w:sz w:val="28"/>
          <w:szCs w:val="28"/>
        </w:rPr>
        <w:t xml:space="preserve">докладено </w:t>
      </w:r>
      <w:r w:rsidRPr="00DF58ED">
        <w:rPr>
          <w:rFonts w:ascii="Times New Roman" w:hAnsi="Times New Roman" w:cs="Times New Roman"/>
          <w:color w:val="232323"/>
          <w:sz w:val="28"/>
          <w:szCs w:val="28"/>
        </w:rPr>
        <w:t xml:space="preserve">до </w:t>
      </w:r>
      <w:r w:rsidRPr="00DF58ED">
        <w:rPr>
          <w:rFonts w:ascii="Times New Roman" w:hAnsi="Times New Roman" w:cs="Times New Roman"/>
          <w:color w:val="181818"/>
          <w:sz w:val="28"/>
          <w:szCs w:val="28"/>
        </w:rPr>
        <w:t xml:space="preserve">забезпечення </w:t>
      </w:r>
      <w:r w:rsidRPr="00DF58ED">
        <w:rPr>
          <w:rFonts w:ascii="Times New Roman" w:hAnsi="Times New Roman" w:cs="Times New Roman"/>
          <w:color w:val="1A1A1A"/>
          <w:sz w:val="28"/>
          <w:szCs w:val="28"/>
        </w:rPr>
        <w:t xml:space="preserve">своєчасною </w:t>
      </w:r>
      <w:r w:rsidRPr="00DF58ED">
        <w:rPr>
          <w:rFonts w:ascii="Times New Roman" w:hAnsi="Times New Roman" w:cs="Times New Roman"/>
          <w:color w:val="0F0F0F"/>
          <w:sz w:val="28"/>
          <w:szCs w:val="28"/>
        </w:rPr>
        <w:t xml:space="preserve">якісною </w:t>
      </w:r>
      <w:r w:rsidRPr="00DF58ED">
        <w:rPr>
          <w:rFonts w:ascii="Times New Roman" w:hAnsi="Times New Roman" w:cs="Times New Roman"/>
          <w:color w:val="181818"/>
          <w:sz w:val="28"/>
          <w:szCs w:val="28"/>
        </w:rPr>
        <w:t xml:space="preserve">медичною </w:t>
      </w:r>
      <w:r w:rsidRPr="00DF58ED">
        <w:rPr>
          <w:rFonts w:ascii="Times New Roman" w:hAnsi="Times New Roman" w:cs="Times New Roman"/>
          <w:color w:val="1F1F1F"/>
          <w:sz w:val="28"/>
          <w:szCs w:val="28"/>
        </w:rPr>
        <w:t xml:space="preserve">допомогою </w:t>
      </w:r>
      <w:r w:rsidRPr="00DF58ED">
        <w:rPr>
          <w:rFonts w:ascii="Times New Roman" w:hAnsi="Times New Roman" w:cs="Times New Roman"/>
          <w:color w:val="212121"/>
          <w:sz w:val="28"/>
          <w:szCs w:val="28"/>
        </w:rPr>
        <w:t xml:space="preserve">кожного </w:t>
      </w:r>
      <w:r w:rsidRPr="00DF58ED">
        <w:rPr>
          <w:rFonts w:ascii="Times New Roman" w:hAnsi="Times New Roman" w:cs="Times New Roman"/>
          <w:color w:val="1A1A1A"/>
          <w:sz w:val="28"/>
          <w:szCs w:val="28"/>
        </w:rPr>
        <w:t xml:space="preserve">жителя </w:t>
      </w:r>
      <w:r w:rsidRPr="00DF58ED">
        <w:rPr>
          <w:rFonts w:ascii="Times New Roman" w:hAnsi="Times New Roman" w:cs="Times New Roman"/>
          <w:color w:val="181818"/>
          <w:sz w:val="28"/>
          <w:szCs w:val="28"/>
        </w:rPr>
        <w:t xml:space="preserve">району, </w:t>
      </w:r>
      <w:r w:rsidRPr="00DF58ED">
        <w:rPr>
          <w:rFonts w:ascii="Times New Roman" w:hAnsi="Times New Roman" w:cs="Times New Roman"/>
          <w:color w:val="1D1D1D"/>
          <w:sz w:val="28"/>
          <w:szCs w:val="28"/>
        </w:rPr>
        <w:t xml:space="preserve">незалежно </w:t>
      </w:r>
      <w:r w:rsidRPr="00DF58ED">
        <w:rPr>
          <w:rFonts w:ascii="Times New Roman" w:hAnsi="Times New Roman" w:cs="Times New Roman"/>
          <w:color w:val="1C1C1C"/>
          <w:sz w:val="28"/>
          <w:szCs w:val="28"/>
        </w:rPr>
        <w:t xml:space="preserve">від </w:t>
      </w:r>
      <w:r w:rsidRPr="00DF58ED">
        <w:rPr>
          <w:rFonts w:ascii="Times New Roman" w:hAnsi="Times New Roman" w:cs="Times New Roman"/>
          <w:color w:val="181818"/>
          <w:sz w:val="28"/>
          <w:szCs w:val="28"/>
        </w:rPr>
        <w:t xml:space="preserve">рівня </w:t>
      </w:r>
      <w:r w:rsidRPr="00DF58ED">
        <w:rPr>
          <w:rFonts w:ascii="Times New Roman" w:hAnsi="Times New Roman" w:cs="Times New Roman"/>
          <w:color w:val="0E0E0E"/>
          <w:sz w:val="28"/>
          <w:szCs w:val="28"/>
        </w:rPr>
        <w:t xml:space="preserve">доходів </w:t>
      </w:r>
      <w:r w:rsidRPr="00DF58ED">
        <w:rPr>
          <w:rFonts w:ascii="Times New Roman" w:hAnsi="Times New Roman" w:cs="Times New Roman"/>
          <w:color w:val="2A2A2A"/>
          <w:sz w:val="28"/>
          <w:szCs w:val="28"/>
        </w:rPr>
        <w:t xml:space="preserve">i </w:t>
      </w:r>
      <w:r w:rsidRPr="00DF58ED">
        <w:rPr>
          <w:rFonts w:ascii="Times New Roman" w:hAnsi="Times New Roman" w:cs="Times New Roman"/>
          <w:color w:val="1D1D1D"/>
          <w:sz w:val="28"/>
          <w:szCs w:val="28"/>
        </w:rPr>
        <w:t xml:space="preserve">місця </w:t>
      </w:r>
      <w:r w:rsidR="00D60166" w:rsidRPr="00DF58ED">
        <w:rPr>
          <w:rFonts w:ascii="Times New Roman" w:hAnsi="Times New Roman" w:cs="Times New Roman"/>
          <w:color w:val="1F1F1F"/>
          <w:sz w:val="28"/>
          <w:szCs w:val="28"/>
        </w:rPr>
        <w:t>проживання, затверджува</w:t>
      </w:r>
      <w:r w:rsidR="004572B1">
        <w:rPr>
          <w:rFonts w:ascii="Times New Roman" w:hAnsi="Times New Roman" w:cs="Times New Roman"/>
          <w:color w:val="1F1F1F"/>
          <w:sz w:val="28"/>
          <w:szCs w:val="28"/>
        </w:rPr>
        <w:t>вся фінансовий план комунального некомерційного</w:t>
      </w:r>
      <w:r w:rsidR="00D60166" w:rsidRPr="00DF58ED">
        <w:rPr>
          <w:rFonts w:ascii="Times New Roman" w:hAnsi="Times New Roman" w:cs="Times New Roman"/>
          <w:color w:val="1F1F1F"/>
          <w:sz w:val="28"/>
          <w:szCs w:val="28"/>
        </w:rPr>
        <w:t xml:space="preserve"> підприємств</w:t>
      </w:r>
      <w:r w:rsidR="004572B1">
        <w:rPr>
          <w:rFonts w:ascii="Times New Roman" w:hAnsi="Times New Roman" w:cs="Times New Roman"/>
          <w:color w:val="1F1F1F"/>
          <w:sz w:val="28"/>
          <w:szCs w:val="28"/>
        </w:rPr>
        <w:t>а</w:t>
      </w:r>
      <w:r w:rsidR="00D60166" w:rsidRPr="00DF58ED">
        <w:rPr>
          <w:rFonts w:ascii="Times New Roman" w:hAnsi="Times New Roman" w:cs="Times New Roman"/>
          <w:color w:val="1F1F1F"/>
          <w:sz w:val="28"/>
          <w:szCs w:val="28"/>
        </w:rPr>
        <w:t xml:space="preserve"> Ужгородської</w:t>
      </w:r>
      <w:r w:rsidR="004572B1">
        <w:rPr>
          <w:rFonts w:ascii="Times New Roman" w:hAnsi="Times New Roman" w:cs="Times New Roman"/>
          <w:color w:val="1F1F1F"/>
          <w:sz w:val="28"/>
          <w:szCs w:val="28"/>
        </w:rPr>
        <w:t xml:space="preserve"> районної ради, вносились до нього</w:t>
      </w:r>
      <w:r w:rsidR="00D60166" w:rsidRPr="00DF58ED">
        <w:rPr>
          <w:rFonts w:ascii="Times New Roman" w:hAnsi="Times New Roman" w:cs="Times New Roman"/>
          <w:color w:val="1F1F1F"/>
          <w:sz w:val="28"/>
          <w:szCs w:val="28"/>
        </w:rPr>
        <w:t xml:space="preserve"> відповідні зміни.</w:t>
      </w:r>
    </w:p>
    <w:p w:rsidR="005178A6" w:rsidRDefault="005178A6" w:rsidP="005F011D">
      <w:pPr>
        <w:spacing w:after="0" w:line="240" w:lineRule="auto"/>
        <w:ind w:firstLine="851"/>
        <w:jc w:val="both"/>
        <w:rPr>
          <w:rFonts w:ascii="Times New Roman" w:hAnsi="Times New Roman" w:cs="Times New Roman"/>
          <w:color w:val="1F1F1F"/>
          <w:sz w:val="28"/>
          <w:szCs w:val="28"/>
        </w:rPr>
      </w:pPr>
      <w:r w:rsidRPr="00DF58ED">
        <w:rPr>
          <w:rFonts w:ascii="Times New Roman" w:hAnsi="Times New Roman" w:cs="Times New Roman"/>
          <w:sz w:val="28"/>
          <w:szCs w:val="28"/>
        </w:rPr>
        <w:t xml:space="preserve">Постійна </w:t>
      </w:r>
      <w:r w:rsidRPr="00DF58ED">
        <w:rPr>
          <w:rFonts w:ascii="Times New Roman" w:hAnsi="Times New Roman" w:cs="Times New Roman"/>
          <w:color w:val="1A1A1A"/>
          <w:sz w:val="28"/>
          <w:szCs w:val="28"/>
        </w:rPr>
        <w:t xml:space="preserve">комісія </w:t>
      </w:r>
      <w:r w:rsidRPr="00DF58ED">
        <w:rPr>
          <w:rFonts w:ascii="Times New Roman" w:hAnsi="Times New Roman" w:cs="Times New Roman"/>
          <w:color w:val="282828"/>
          <w:sz w:val="28"/>
          <w:szCs w:val="28"/>
        </w:rPr>
        <w:t xml:space="preserve">з </w:t>
      </w:r>
      <w:r w:rsidRPr="00DF58ED">
        <w:rPr>
          <w:rFonts w:ascii="Times New Roman" w:hAnsi="Times New Roman" w:cs="Times New Roman"/>
          <w:color w:val="212121"/>
          <w:sz w:val="28"/>
          <w:szCs w:val="28"/>
        </w:rPr>
        <w:t xml:space="preserve">питань </w:t>
      </w:r>
      <w:r w:rsidR="00993A04" w:rsidRPr="00DF58ED">
        <w:rPr>
          <w:rFonts w:ascii="Times New Roman" w:hAnsi="Times New Roman" w:cs="Times New Roman"/>
          <w:color w:val="212121"/>
          <w:sz w:val="28"/>
          <w:szCs w:val="28"/>
        </w:rPr>
        <w:t xml:space="preserve">забезпечення прав людини, свободи слова, дотримання законності, депутатської діяльності та регламенту </w:t>
      </w:r>
      <w:r w:rsidRPr="00DF58ED">
        <w:rPr>
          <w:rFonts w:ascii="Times New Roman" w:hAnsi="Times New Roman" w:cs="Times New Roman"/>
          <w:color w:val="1D1D1D"/>
          <w:sz w:val="28"/>
          <w:szCs w:val="28"/>
        </w:rPr>
        <w:t xml:space="preserve">розглядали </w:t>
      </w:r>
      <w:r w:rsidRPr="00DF58ED">
        <w:rPr>
          <w:rFonts w:ascii="Times New Roman" w:hAnsi="Times New Roman" w:cs="Times New Roman"/>
          <w:color w:val="232323"/>
          <w:sz w:val="28"/>
          <w:szCs w:val="28"/>
        </w:rPr>
        <w:t xml:space="preserve">листи </w:t>
      </w:r>
      <w:r w:rsidRPr="00DF58ED">
        <w:rPr>
          <w:rFonts w:ascii="Times New Roman" w:hAnsi="Times New Roman" w:cs="Times New Roman"/>
          <w:color w:val="161616"/>
          <w:sz w:val="28"/>
          <w:szCs w:val="28"/>
        </w:rPr>
        <w:t xml:space="preserve">депутатів, </w:t>
      </w:r>
      <w:r w:rsidRPr="00DF58ED">
        <w:rPr>
          <w:rFonts w:ascii="Times New Roman" w:hAnsi="Times New Roman" w:cs="Times New Roman"/>
          <w:color w:val="111111"/>
          <w:sz w:val="28"/>
          <w:szCs w:val="28"/>
        </w:rPr>
        <w:t xml:space="preserve">окремі </w:t>
      </w:r>
      <w:r w:rsidRPr="00DF58ED">
        <w:rPr>
          <w:rFonts w:ascii="Times New Roman" w:hAnsi="Times New Roman" w:cs="Times New Roman"/>
          <w:color w:val="1C1C1C"/>
          <w:sz w:val="28"/>
          <w:szCs w:val="28"/>
        </w:rPr>
        <w:t xml:space="preserve">доручення </w:t>
      </w:r>
      <w:r w:rsidRPr="00DF58ED">
        <w:rPr>
          <w:rFonts w:ascii="Times New Roman" w:hAnsi="Times New Roman" w:cs="Times New Roman"/>
          <w:color w:val="262626"/>
          <w:sz w:val="28"/>
          <w:szCs w:val="28"/>
        </w:rPr>
        <w:t xml:space="preserve">керівництва </w:t>
      </w:r>
      <w:r w:rsidRPr="00DF58ED">
        <w:rPr>
          <w:rFonts w:ascii="Times New Roman" w:hAnsi="Times New Roman" w:cs="Times New Roman"/>
          <w:color w:val="1C1C1C"/>
          <w:sz w:val="28"/>
          <w:szCs w:val="28"/>
        </w:rPr>
        <w:t xml:space="preserve">районної </w:t>
      </w:r>
      <w:r w:rsidRPr="00DF58ED">
        <w:rPr>
          <w:rFonts w:ascii="Times New Roman" w:hAnsi="Times New Roman" w:cs="Times New Roman"/>
          <w:color w:val="1F1F1F"/>
          <w:sz w:val="28"/>
          <w:szCs w:val="28"/>
        </w:rPr>
        <w:t xml:space="preserve">ради, </w:t>
      </w:r>
      <w:r w:rsidRPr="00DF58ED">
        <w:rPr>
          <w:rFonts w:ascii="Times New Roman" w:hAnsi="Times New Roman" w:cs="Times New Roman"/>
          <w:color w:val="2B2B2B"/>
          <w:sz w:val="28"/>
          <w:szCs w:val="28"/>
        </w:rPr>
        <w:t xml:space="preserve">що </w:t>
      </w:r>
      <w:r w:rsidRPr="00DF58ED">
        <w:rPr>
          <w:rFonts w:ascii="Times New Roman" w:hAnsi="Times New Roman" w:cs="Times New Roman"/>
          <w:color w:val="181818"/>
          <w:sz w:val="28"/>
          <w:szCs w:val="28"/>
        </w:rPr>
        <w:t xml:space="preserve">стосувались </w:t>
      </w:r>
      <w:r w:rsidRPr="00DF58ED">
        <w:rPr>
          <w:rFonts w:ascii="Times New Roman" w:hAnsi="Times New Roman" w:cs="Times New Roman"/>
          <w:color w:val="0A0A0A"/>
          <w:sz w:val="28"/>
          <w:szCs w:val="28"/>
        </w:rPr>
        <w:t xml:space="preserve">діяльності </w:t>
      </w:r>
      <w:r w:rsidRPr="00DF58ED">
        <w:rPr>
          <w:rFonts w:ascii="Times New Roman" w:hAnsi="Times New Roman" w:cs="Times New Roman"/>
          <w:color w:val="1C1C1C"/>
          <w:sz w:val="28"/>
          <w:szCs w:val="28"/>
        </w:rPr>
        <w:t xml:space="preserve">всього </w:t>
      </w:r>
      <w:r w:rsidRPr="00DF58ED">
        <w:rPr>
          <w:rFonts w:ascii="Times New Roman" w:hAnsi="Times New Roman" w:cs="Times New Roman"/>
          <w:color w:val="232323"/>
          <w:sz w:val="28"/>
          <w:szCs w:val="28"/>
        </w:rPr>
        <w:t xml:space="preserve">депутатського </w:t>
      </w:r>
      <w:r w:rsidRPr="00DF58ED">
        <w:rPr>
          <w:rFonts w:ascii="Times New Roman" w:hAnsi="Times New Roman" w:cs="Times New Roman"/>
          <w:color w:val="1D1D1D"/>
          <w:sz w:val="28"/>
          <w:szCs w:val="28"/>
        </w:rPr>
        <w:t xml:space="preserve">корпусу </w:t>
      </w:r>
      <w:r w:rsidRPr="00DF58ED">
        <w:rPr>
          <w:rFonts w:ascii="Times New Roman" w:hAnsi="Times New Roman" w:cs="Times New Roman"/>
          <w:color w:val="2B2B2B"/>
          <w:sz w:val="28"/>
          <w:szCs w:val="28"/>
        </w:rPr>
        <w:t xml:space="preserve">та </w:t>
      </w:r>
      <w:r w:rsidRPr="00DF58ED">
        <w:rPr>
          <w:rFonts w:ascii="Times New Roman" w:hAnsi="Times New Roman" w:cs="Times New Roman"/>
          <w:color w:val="131313"/>
          <w:sz w:val="28"/>
          <w:szCs w:val="28"/>
        </w:rPr>
        <w:t xml:space="preserve">забезпечення </w:t>
      </w:r>
      <w:r w:rsidRPr="00DF58ED">
        <w:rPr>
          <w:rFonts w:ascii="Times New Roman" w:hAnsi="Times New Roman" w:cs="Times New Roman"/>
          <w:color w:val="0F0F0F"/>
          <w:sz w:val="28"/>
          <w:szCs w:val="28"/>
        </w:rPr>
        <w:t xml:space="preserve">діяльності </w:t>
      </w:r>
      <w:r w:rsidRPr="00DF58ED">
        <w:rPr>
          <w:rFonts w:ascii="Times New Roman" w:hAnsi="Times New Roman" w:cs="Times New Roman"/>
          <w:color w:val="161616"/>
          <w:sz w:val="28"/>
          <w:szCs w:val="28"/>
        </w:rPr>
        <w:t xml:space="preserve">ради, </w:t>
      </w:r>
      <w:r w:rsidRPr="00DF58ED">
        <w:rPr>
          <w:rFonts w:ascii="Times New Roman" w:hAnsi="Times New Roman" w:cs="Times New Roman"/>
          <w:color w:val="262626"/>
          <w:sz w:val="28"/>
          <w:szCs w:val="28"/>
        </w:rPr>
        <w:t xml:space="preserve">а </w:t>
      </w:r>
      <w:r w:rsidRPr="00DF58ED">
        <w:rPr>
          <w:rFonts w:ascii="Times New Roman" w:hAnsi="Times New Roman" w:cs="Times New Roman"/>
          <w:color w:val="1C1C1C"/>
          <w:sz w:val="28"/>
          <w:szCs w:val="28"/>
        </w:rPr>
        <w:t xml:space="preserve">також </w:t>
      </w:r>
      <w:r w:rsidRPr="00DF58ED">
        <w:rPr>
          <w:rFonts w:ascii="Times New Roman" w:hAnsi="Times New Roman" w:cs="Times New Roman"/>
          <w:color w:val="151515"/>
          <w:sz w:val="28"/>
          <w:szCs w:val="28"/>
        </w:rPr>
        <w:t xml:space="preserve">звернення </w:t>
      </w:r>
      <w:r w:rsidRPr="00DF58ED">
        <w:rPr>
          <w:rFonts w:ascii="Times New Roman" w:hAnsi="Times New Roman" w:cs="Times New Roman"/>
          <w:color w:val="2A2A2A"/>
          <w:sz w:val="28"/>
          <w:szCs w:val="28"/>
        </w:rPr>
        <w:t xml:space="preserve">до </w:t>
      </w:r>
      <w:proofErr w:type="spellStart"/>
      <w:r w:rsidRPr="00DF58ED">
        <w:rPr>
          <w:rFonts w:ascii="Times New Roman" w:hAnsi="Times New Roman" w:cs="Times New Roman"/>
          <w:color w:val="1F1F1F"/>
          <w:sz w:val="28"/>
          <w:szCs w:val="28"/>
        </w:rPr>
        <w:t>вищестоящих</w:t>
      </w:r>
      <w:proofErr w:type="spellEnd"/>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232323"/>
          <w:sz w:val="28"/>
          <w:szCs w:val="28"/>
        </w:rPr>
        <w:t xml:space="preserve">органів </w:t>
      </w:r>
      <w:r w:rsidRPr="00DF58ED">
        <w:rPr>
          <w:rFonts w:ascii="Times New Roman" w:hAnsi="Times New Roman" w:cs="Times New Roman"/>
          <w:color w:val="1F1F1F"/>
          <w:sz w:val="28"/>
          <w:szCs w:val="28"/>
        </w:rPr>
        <w:t>влади.</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161616"/>
          <w:sz w:val="28"/>
          <w:szCs w:val="28"/>
        </w:rPr>
        <w:t>Загалом,</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1C1C1C"/>
          <w:sz w:val="28"/>
          <w:szCs w:val="28"/>
        </w:rPr>
        <w:t>саме</w:t>
      </w:r>
      <w:r w:rsidRPr="00DF58ED">
        <w:rPr>
          <w:rFonts w:ascii="Times New Roman" w:hAnsi="Times New Roman" w:cs="Times New Roman"/>
          <w:color w:val="1C1C1C"/>
          <w:spacing w:val="40"/>
          <w:sz w:val="28"/>
          <w:szCs w:val="28"/>
        </w:rPr>
        <w:t xml:space="preserve"> </w:t>
      </w:r>
      <w:r w:rsidRPr="00DF58ED">
        <w:rPr>
          <w:rFonts w:ascii="Times New Roman" w:hAnsi="Times New Roman" w:cs="Times New Roman"/>
          <w:color w:val="131313"/>
          <w:sz w:val="28"/>
          <w:szCs w:val="28"/>
        </w:rPr>
        <w:t>завдяки</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1F1F1F"/>
          <w:sz w:val="28"/>
          <w:szCs w:val="28"/>
        </w:rPr>
        <w:t>активній</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2A2A2A"/>
          <w:sz w:val="28"/>
          <w:szCs w:val="28"/>
        </w:rPr>
        <w:t>праці</w:t>
      </w:r>
      <w:r w:rsidRPr="00DF58ED">
        <w:rPr>
          <w:rFonts w:ascii="Times New Roman" w:hAnsi="Times New Roman" w:cs="Times New Roman"/>
          <w:color w:val="2A2A2A"/>
          <w:spacing w:val="40"/>
          <w:sz w:val="28"/>
          <w:szCs w:val="28"/>
        </w:rPr>
        <w:t xml:space="preserve"> </w:t>
      </w:r>
      <w:r w:rsidRPr="00DF58ED">
        <w:rPr>
          <w:rFonts w:ascii="Times New Roman" w:hAnsi="Times New Roman" w:cs="Times New Roman"/>
          <w:color w:val="282828"/>
          <w:sz w:val="28"/>
          <w:szCs w:val="28"/>
        </w:rPr>
        <w:t>кожної</w:t>
      </w:r>
      <w:r w:rsidRPr="00DF58ED">
        <w:rPr>
          <w:rFonts w:ascii="Times New Roman" w:hAnsi="Times New Roman" w:cs="Times New Roman"/>
          <w:color w:val="282828"/>
          <w:spacing w:val="40"/>
          <w:sz w:val="28"/>
          <w:szCs w:val="28"/>
        </w:rPr>
        <w:t xml:space="preserve"> </w:t>
      </w:r>
      <w:r w:rsidRPr="00DF58ED">
        <w:rPr>
          <w:rFonts w:ascii="Times New Roman" w:hAnsi="Times New Roman" w:cs="Times New Roman"/>
          <w:color w:val="2D2D2D"/>
          <w:sz w:val="28"/>
          <w:szCs w:val="28"/>
        </w:rPr>
        <w:t>з</w:t>
      </w:r>
      <w:r w:rsidRPr="00DF58ED">
        <w:rPr>
          <w:rFonts w:ascii="Times New Roman" w:hAnsi="Times New Roman" w:cs="Times New Roman"/>
          <w:color w:val="2D2D2D"/>
          <w:spacing w:val="40"/>
          <w:sz w:val="28"/>
          <w:szCs w:val="28"/>
        </w:rPr>
        <w:t xml:space="preserve"> </w:t>
      </w:r>
      <w:r w:rsidRPr="00DF58ED">
        <w:rPr>
          <w:rFonts w:ascii="Times New Roman" w:hAnsi="Times New Roman" w:cs="Times New Roman"/>
          <w:color w:val="262626"/>
          <w:sz w:val="28"/>
          <w:szCs w:val="28"/>
        </w:rPr>
        <w:t>комісій,</w:t>
      </w:r>
      <w:r w:rsidRPr="00DF58ED">
        <w:rPr>
          <w:rFonts w:ascii="Times New Roman" w:hAnsi="Times New Roman" w:cs="Times New Roman"/>
          <w:color w:val="262626"/>
          <w:spacing w:val="40"/>
          <w:sz w:val="28"/>
          <w:szCs w:val="28"/>
        </w:rPr>
        <w:t xml:space="preserve"> </w:t>
      </w:r>
      <w:r w:rsidRPr="00DF58ED">
        <w:rPr>
          <w:rFonts w:ascii="Times New Roman" w:hAnsi="Times New Roman" w:cs="Times New Roman"/>
          <w:color w:val="1C1C1C"/>
          <w:sz w:val="28"/>
          <w:szCs w:val="28"/>
        </w:rPr>
        <w:t xml:space="preserve">депутатський </w:t>
      </w:r>
      <w:r w:rsidR="0041055F" w:rsidRPr="00DF58ED">
        <w:rPr>
          <w:rFonts w:ascii="Times New Roman" w:hAnsi="Times New Roman" w:cs="Times New Roman"/>
          <w:color w:val="1C1C1C"/>
          <w:sz w:val="28"/>
          <w:szCs w:val="28"/>
        </w:rPr>
        <w:t xml:space="preserve">корпус </w:t>
      </w:r>
      <w:r w:rsidRPr="00DF58ED">
        <w:rPr>
          <w:rFonts w:ascii="Times New Roman" w:hAnsi="Times New Roman" w:cs="Times New Roman"/>
          <w:color w:val="1A1A1A"/>
          <w:spacing w:val="-2"/>
          <w:sz w:val="28"/>
          <w:szCs w:val="28"/>
        </w:rPr>
        <w:t xml:space="preserve">районної </w:t>
      </w:r>
      <w:r w:rsidRPr="00DF58ED">
        <w:rPr>
          <w:rFonts w:ascii="Times New Roman" w:hAnsi="Times New Roman" w:cs="Times New Roman"/>
          <w:color w:val="242424"/>
          <w:spacing w:val="-4"/>
          <w:sz w:val="28"/>
          <w:szCs w:val="28"/>
        </w:rPr>
        <w:t>ради</w:t>
      </w:r>
      <w:r w:rsidRPr="00DF58ED">
        <w:rPr>
          <w:rFonts w:ascii="Times New Roman" w:hAnsi="Times New Roman" w:cs="Times New Roman"/>
          <w:color w:val="242424"/>
          <w:sz w:val="28"/>
          <w:szCs w:val="28"/>
        </w:rPr>
        <w:t xml:space="preserve"> </w:t>
      </w:r>
      <w:r w:rsidRPr="00DF58ED">
        <w:rPr>
          <w:rFonts w:ascii="Times New Roman" w:hAnsi="Times New Roman" w:cs="Times New Roman"/>
          <w:color w:val="212121"/>
          <w:spacing w:val="-5"/>
          <w:sz w:val="28"/>
          <w:szCs w:val="28"/>
        </w:rPr>
        <w:t>без</w:t>
      </w:r>
      <w:r w:rsidRPr="00DF58ED">
        <w:rPr>
          <w:rFonts w:ascii="Times New Roman" w:hAnsi="Times New Roman" w:cs="Times New Roman"/>
          <w:color w:val="212121"/>
          <w:sz w:val="28"/>
          <w:szCs w:val="28"/>
        </w:rPr>
        <w:t xml:space="preserve"> </w:t>
      </w:r>
      <w:r w:rsidRPr="00DF58ED">
        <w:rPr>
          <w:rFonts w:ascii="Times New Roman" w:hAnsi="Times New Roman" w:cs="Times New Roman"/>
          <w:color w:val="1C1C1C"/>
          <w:spacing w:val="-2"/>
          <w:sz w:val="28"/>
          <w:szCs w:val="28"/>
        </w:rPr>
        <w:t>жодних</w:t>
      </w:r>
      <w:r w:rsidRPr="00DF58ED">
        <w:rPr>
          <w:rFonts w:ascii="Times New Roman" w:hAnsi="Times New Roman" w:cs="Times New Roman"/>
          <w:color w:val="1C1C1C"/>
          <w:sz w:val="28"/>
          <w:szCs w:val="28"/>
        </w:rPr>
        <w:t xml:space="preserve"> </w:t>
      </w:r>
      <w:r w:rsidRPr="00DF58ED">
        <w:rPr>
          <w:rFonts w:ascii="Times New Roman" w:hAnsi="Times New Roman" w:cs="Times New Roman"/>
          <w:color w:val="2B2B2B"/>
          <w:spacing w:val="-2"/>
          <w:sz w:val="28"/>
          <w:szCs w:val="28"/>
        </w:rPr>
        <w:t>заперечень</w:t>
      </w:r>
      <w:r w:rsidRPr="00DF58ED">
        <w:rPr>
          <w:rFonts w:ascii="Times New Roman" w:hAnsi="Times New Roman" w:cs="Times New Roman"/>
          <w:color w:val="2B2B2B"/>
          <w:sz w:val="28"/>
          <w:szCs w:val="28"/>
        </w:rPr>
        <w:t xml:space="preserve"> </w:t>
      </w:r>
      <w:r w:rsidRPr="00DF58ED">
        <w:rPr>
          <w:rFonts w:ascii="Times New Roman" w:hAnsi="Times New Roman" w:cs="Times New Roman"/>
          <w:color w:val="2D2D2D"/>
          <w:spacing w:val="-2"/>
          <w:sz w:val="28"/>
          <w:szCs w:val="28"/>
        </w:rPr>
        <w:t>приймав</w:t>
      </w:r>
      <w:r w:rsidRPr="00DF58ED">
        <w:rPr>
          <w:rFonts w:ascii="Times New Roman" w:hAnsi="Times New Roman" w:cs="Times New Roman"/>
          <w:color w:val="2D2D2D"/>
          <w:sz w:val="28"/>
          <w:szCs w:val="28"/>
        </w:rPr>
        <w:t xml:space="preserve"> </w:t>
      </w:r>
      <w:r w:rsidRPr="00DF58ED">
        <w:rPr>
          <w:rFonts w:ascii="Times New Roman" w:hAnsi="Times New Roman" w:cs="Times New Roman"/>
          <w:color w:val="1D1D1D"/>
          <w:spacing w:val="-2"/>
          <w:sz w:val="28"/>
          <w:szCs w:val="28"/>
        </w:rPr>
        <w:t>важливі</w:t>
      </w:r>
      <w:r w:rsidRPr="00DF58ED">
        <w:rPr>
          <w:rFonts w:ascii="Times New Roman" w:hAnsi="Times New Roman" w:cs="Times New Roman"/>
          <w:color w:val="1D1D1D"/>
          <w:sz w:val="28"/>
          <w:szCs w:val="28"/>
        </w:rPr>
        <w:t xml:space="preserve"> </w:t>
      </w:r>
      <w:r w:rsidRPr="00DF58ED">
        <w:rPr>
          <w:rFonts w:ascii="Times New Roman" w:hAnsi="Times New Roman" w:cs="Times New Roman"/>
          <w:color w:val="1F1F1F"/>
          <w:spacing w:val="-5"/>
          <w:sz w:val="28"/>
          <w:szCs w:val="28"/>
        </w:rPr>
        <w:t xml:space="preserve">для </w:t>
      </w:r>
      <w:proofErr w:type="spellStart"/>
      <w:r w:rsidRPr="00DF58ED">
        <w:rPr>
          <w:rFonts w:ascii="Times New Roman" w:hAnsi="Times New Roman" w:cs="Times New Roman"/>
          <w:color w:val="131313"/>
          <w:spacing w:val="-2"/>
          <w:sz w:val="28"/>
          <w:szCs w:val="28"/>
        </w:rPr>
        <w:t>Ужгородщини</w:t>
      </w:r>
      <w:proofErr w:type="spellEnd"/>
      <w:r w:rsidRPr="00DF58ED">
        <w:rPr>
          <w:rFonts w:ascii="Times New Roman" w:hAnsi="Times New Roman" w:cs="Times New Roman"/>
          <w:color w:val="131313"/>
          <w:spacing w:val="23"/>
          <w:sz w:val="28"/>
          <w:szCs w:val="28"/>
        </w:rPr>
        <w:t xml:space="preserve"> </w:t>
      </w:r>
      <w:r w:rsidRPr="00DF58ED">
        <w:rPr>
          <w:rFonts w:ascii="Times New Roman" w:hAnsi="Times New Roman" w:cs="Times New Roman"/>
          <w:color w:val="1F1F1F"/>
          <w:spacing w:val="-2"/>
          <w:sz w:val="28"/>
          <w:szCs w:val="28"/>
        </w:rPr>
        <w:t>рішення.</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color w:val="212121"/>
          <w:sz w:val="28"/>
          <w:szCs w:val="28"/>
        </w:rPr>
        <w:t>Протягом</w:t>
      </w:r>
      <w:r w:rsidRPr="00DF58ED">
        <w:rPr>
          <w:rFonts w:ascii="Times New Roman" w:hAnsi="Times New Roman" w:cs="Times New Roman"/>
          <w:color w:val="212121"/>
          <w:spacing w:val="75"/>
          <w:sz w:val="28"/>
          <w:szCs w:val="28"/>
        </w:rPr>
        <w:t xml:space="preserve"> </w:t>
      </w:r>
      <w:r w:rsidRPr="00DF58ED">
        <w:rPr>
          <w:rFonts w:ascii="Times New Roman" w:hAnsi="Times New Roman" w:cs="Times New Roman"/>
          <w:color w:val="1F1F1F"/>
          <w:sz w:val="28"/>
          <w:szCs w:val="28"/>
        </w:rPr>
        <w:t>звітного</w:t>
      </w:r>
      <w:r w:rsidRPr="00DF58ED">
        <w:rPr>
          <w:rFonts w:ascii="Times New Roman" w:hAnsi="Times New Roman" w:cs="Times New Roman"/>
          <w:color w:val="1F1F1F"/>
          <w:spacing w:val="40"/>
          <w:sz w:val="28"/>
          <w:szCs w:val="28"/>
        </w:rPr>
        <w:t xml:space="preserve"> </w:t>
      </w:r>
      <w:r w:rsidRPr="00DF58ED">
        <w:rPr>
          <w:rFonts w:ascii="Times New Roman" w:hAnsi="Times New Roman" w:cs="Times New Roman"/>
          <w:color w:val="161616"/>
          <w:sz w:val="28"/>
          <w:szCs w:val="28"/>
        </w:rPr>
        <w:t>періоду</w:t>
      </w:r>
      <w:r w:rsidRPr="00DF58ED">
        <w:rPr>
          <w:rFonts w:ascii="Times New Roman" w:hAnsi="Times New Roman" w:cs="Times New Roman"/>
          <w:color w:val="161616"/>
          <w:spacing w:val="40"/>
          <w:sz w:val="28"/>
          <w:szCs w:val="28"/>
        </w:rPr>
        <w:t xml:space="preserve"> </w:t>
      </w:r>
      <w:r w:rsidRPr="00DF58ED">
        <w:rPr>
          <w:rFonts w:ascii="Times New Roman" w:hAnsi="Times New Roman" w:cs="Times New Roman"/>
          <w:color w:val="282828"/>
          <w:sz w:val="28"/>
          <w:szCs w:val="28"/>
        </w:rPr>
        <w:t>мною</w:t>
      </w:r>
      <w:r w:rsidRPr="00DF58ED">
        <w:rPr>
          <w:rFonts w:ascii="Times New Roman" w:hAnsi="Times New Roman" w:cs="Times New Roman"/>
          <w:color w:val="282828"/>
          <w:spacing w:val="40"/>
          <w:sz w:val="28"/>
          <w:szCs w:val="28"/>
        </w:rPr>
        <w:t xml:space="preserve"> </w:t>
      </w:r>
      <w:r w:rsidRPr="00DF58ED">
        <w:rPr>
          <w:rFonts w:ascii="Times New Roman" w:hAnsi="Times New Roman" w:cs="Times New Roman"/>
          <w:color w:val="282828"/>
          <w:sz w:val="28"/>
          <w:szCs w:val="28"/>
        </w:rPr>
        <w:t>здійснювалося</w:t>
      </w:r>
      <w:r w:rsidRPr="00DF58ED">
        <w:rPr>
          <w:rFonts w:ascii="Times New Roman" w:hAnsi="Times New Roman" w:cs="Times New Roman"/>
          <w:color w:val="282828"/>
          <w:spacing w:val="80"/>
          <w:sz w:val="28"/>
          <w:szCs w:val="28"/>
        </w:rPr>
        <w:t xml:space="preserve"> </w:t>
      </w:r>
      <w:r w:rsidRPr="00DF58ED">
        <w:rPr>
          <w:rFonts w:ascii="Times New Roman" w:hAnsi="Times New Roman" w:cs="Times New Roman"/>
          <w:color w:val="212121"/>
          <w:sz w:val="28"/>
          <w:szCs w:val="28"/>
        </w:rPr>
        <w:t>керівництво</w:t>
      </w:r>
      <w:r w:rsidRPr="00DF58ED">
        <w:rPr>
          <w:rFonts w:ascii="Times New Roman" w:hAnsi="Times New Roman" w:cs="Times New Roman"/>
          <w:color w:val="212121"/>
          <w:spacing w:val="76"/>
          <w:sz w:val="28"/>
          <w:szCs w:val="28"/>
        </w:rPr>
        <w:t xml:space="preserve"> </w:t>
      </w:r>
      <w:r w:rsidRPr="00DF58ED">
        <w:rPr>
          <w:rFonts w:ascii="Times New Roman" w:hAnsi="Times New Roman" w:cs="Times New Roman"/>
          <w:color w:val="232323"/>
          <w:sz w:val="28"/>
          <w:szCs w:val="28"/>
        </w:rPr>
        <w:t xml:space="preserve">апаратом </w:t>
      </w:r>
      <w:r w:rsidRPr="00DF58ED">
        <w:rPr>
          <w:rFonts w:ascii="Times New Roman" w:hAnsi="Times New Roman" w:cs="Times New Roman"/>
          <w:color w:val="1C1C1C"/>
          <w:sz w:val="28"/>
          <w:szCs w:val="28"/>
        </w:rPr>
        <w:t xml:space="preserve">районної </w:t>
      </w:r>
      <w:r w:rsidRPr="00DF58ED">
        <w:rPr>
          <w:rFonts w:ascii="Times New Roman" w:hAnsi="Times New Roman" w:cs="Times New Roman"/>
          <w:color w:val="0F0F0F"/>
          <w:sz w:val="28"/>
          <w:szCs w:val="28"/>
        </w:rPr>
        <w:t>ради.</w:t>
      </w:r>
    </w:p>
    <w:p w:rsidR="005178A6" w:rsidRPr="00DF58ED" w:rsidRDefault="005178A6"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Відповідно</w:t>
      </w:r>
      <w:r w:rsidRPr="00DF58ED">
        <w:rPr>
          <w:rFonts w:ascii="Times New Roman" w:hAnsi="Times New Roman" w:cs="Times New Roman"/>
          <w:spacing w:val="50"/>
          <w:sz w:val="28"/>
          <w:szCs w:val="28"/>
        </w:rPr>
        <w:t xml:space="preserve"> </w:t>
      </w:r>
      <w:r w:rsidRPr="00DF58ED">
        <w:rPr>
          <w:rFonts w:ascii="Times New Roman" w:hAnsi="Times New Roman" w:cs="Times New Roman"/>
          <w:color w:val="232323"/>
          <w:sz w:val="28"/>
          <w:szCs w:val="28"/>
        </w:rPr>
        <w:t>до</w:t>
      </w:r>
      <w:r w:rsidRPr="00DF58ED">
        <w:rPr>
          <w:rFonts w:ascii="Times New Roman" w:hAnsi="Times New Roman" w:cs="Times New Roman"/>
          <w:color w:val="232323"/>
          <w:spacing w:val="38"/>
          <w:sz w:val="28"/>
          <w:szCs w:val="28"/>
        </w:rPr>
        <w:t xml:space="preserve"> </w:t>
      </w:r>
      <w:r w:rsidRPr="00DF58ED">
        <w:rPr>
          <w:rFonts w:ascii="Times New Roman" w:hAnsi="Times New Roman" w:cs="Times New Roman"/>
          <w:color w:val="1C1C1C"/>
          <w:sz w:val="28"/>
          <w:szCs w:val="28"/>
        </w:rPr>
        <w:t>статті</w:t>
      </w:r>
      <w:r w:rsidRPr="00DF58ED">
        <w:rPr>
          <w:rFonts w:ascii="Times New Roman" w:hAnsi="Times New Roman" w:cs="Times New Roman"/>
          <w:color w:val="1C1C1C"/>
          <w:spacing w:val="44"/>
          <w:sz w:val="28"/>
          <w:szCs w:val="28"/>
        </w:rPr>
        <w:t xml:space="preserve"> </w:t>
      </w:r>
      <w:r w:rsidRPr="00DF58ED">
        <w:rPr>
          <w:rFonts w:ascii="Times New Roman" w:hAnsi="Times New Roman" w:cs="Times New Roman"/>
          <w:color w:val="262626"/>
          <w:sz w:val="28"/>
          <w:szCs w:val="28"/>
        </w:rPr>
        <w:t>53</w:t>
      </w:r>
      <w:r w:rsidRPr="00DF58ED">
        <w:rPr>
          <w:rFonts w:ascii="Times New Roman" w:hAnsi="Times New Roman" w:cs="Times New Roman"/>
          <w:color w:val="262626"/>
          <w:spacing w:val="38"/>
          <w:sz w:val="28"/>
          <w:szCs w:val="28"/>
        </w:rPr>
        <w:t xml:space="preserve"> </w:t>
      </w:r>
      <w:r w:rsidRPr="00DF58ED">
        <w:rPr>
          <w:rFonts w:ascii="Times New Roman" w:hAnsi="Times New Roman" w:cs="Times New Roman"/>
          <w:color w:val="242424"/>
          <w:sz w:val="28"/>
          <w:szCs w:val="28"/>
        </w:rPr>
        <w:t>Закону</w:t>
      </w:r>
      <w:r w:rsidRPr="00DF58ED">
        <w:rPr>
          <w:rFonts w:ascii="Times New Roman" w:hAnsi="Times New Roman" w:cs="Times New Roman"/>
          <w:color w:val="242424"/>
          <w:spacing w:val="48"/>
          <w:sz w:val="28"/>
          <w:szCs w:val="28"/>
        </w:rPr>
        <w:t xml:space="preserve"> </w:t>
      </w:r>
      <w:r w:rsidRPr="00DF58ED">
        <w:rPr>
          <w:rFonts w:ascii="Times New Roman" w:hAnsi="Times New Roman" w:cs="Times New Roman"/>
          <w:color w:val="1C1C1C"/>
          <w:sz w:val="28"/>
          <w:szCs w:val="28"/>
        </w:rPr>
        <w:t>України</w:t>
      </w:r>
      <w:r w:rsidRPr="00DF58ED">
        <w:rPr>
          <w:rFonts w:ascii="Times New Roman" w:hAnsi="Times New Roman" w:cs="Times New Roman"/>
          <w:color w:val="1C1C1C"/>
          <w:spacing w:val="48"/>
          <w:sz w:val="28"/>
          <w:szCs w:val="28"/>
        </w:rPr>
        <w:t xml:space="preserve"> </w:t>
      </w:r>
      <w:r w:rsidRPr="00DF58ED">
        <w:rPr>
          <w:rFonts w:ascii="Times New Roman" w:hAnsi="Times New Roman" w:cs="Times New Roman"/>
          <w:color w:val="313131"/>
          <w:sz w:val="28"/>
          <w:szCs w:val="28"/>
        </w:rPr>
        <w:t>«Про</w:t>
      </w:r>
      <w:r w:rsidRPr="00DF58ED">
        <w:rPr>
          <w:rFonts w:ascii="Times New Roman" w:hAnsi="Times New Roman" w:cs="Times New Roman"/>
          <w:color w:val="313131"/>
          <w:spacing w:val="44"/>
          <w:sz w:val="28"/>
          <w:szCs w:val="28"/>
        </w:rPr>
        <w:t xml:space="preserve"> </w:t>
      </w:r>
      <w:r w:rsidRPr="00DF58ED">
        <w:rPr>
          <w:rFonts w:ascii="Times New Roman" w:hAnsi="Times New Roman" w:cs="Times New Roman"/>
          <w:color w:val="1F1F1F"/>
          <w:sz w:val="28"/>
          <w:szCs w:val="28"/>
        </w:rPr>
        <w:t>місцеве</w:t>
      </w:r>
      <w:r w:rsidRPr="00DF58ED">
        <w:rPr>
          <w:rFonts w:ascii="Times New Roman" w:hAnsi="Times New Roman" w:cs="Times New Roman"/>
          <w:color w:val="1F1F1F"/>
          <w:spacing w:val="49"/>
          <w:sz w:val="28"/>
          <w:szCs w:val="28"/>
        </w:rPr>
        <w:t xml:space="preserve"> </w:t>
      </w:r>
      <w:r w:rsidRPr="00DF58ED">
        <w:rPr>
          <w:rFonts w:ascii="Times New Roman" w:hAnsi="Times New Roman" w:cs="Times New Roman"/>
          <w:sz w:val="28"/>
          <w:szCs w:val="28"/>
        </w:rPr>
        <w:t>самоврядування</w:t>
      </w:r>
      <w:r w:rsidR="00564D3B" w:rsidRPr="00DF58ED">
        <w:rPr>
          <w:rFonts w:ascii="Times New Roman" w:hAnsi="Times New Roman" w:cs="Times New Roman"/>
          <w:sz w:val="28"/>
          <w:szCs w:val="28"/>
        </w:rPr>
        <w:t xml:space="preserve"> в Україні» </w:t>
      </w:r>
      <w:r w:rsidRPr="00DF58ED">
        <w:rPr>
          <w:rFonts w:ascii="Times New Roman" w:hAnsi="Times New Roman" w:cs="Times New Roman"/>
          <w:color w:val="212121"/>
          <w:spacing w:val="-6"/>
          <w:sz w:val="28"/>
          <w:szCs w:val="28"/>
        </w:rPr>
        <w:t xml:space="preserve">на </w:t>
      </w:r>
      <w:r w:rsidRPr="00DF58ED">
        <w:rPr>
          <w:rFonts w:ascii="Times New Roman" w:hAnsi="Times New Roman" w:cs="Times New Roman"/>
          <w:color w:val="111111"/>
          <w:spacing w:val="-2"/>
          <w:sz w:val="28"/>
          <w:szCs w:val="28"/>
        </w:rPr>
        <w:t>виконавчий</w:t>
      </w:r>
      <w:r w:rsidRPr="00DF58ED">
        <w:rPr>
          <w:rFonts w:ascii="Times New Roman" w:hAnsi="Times New Roman" w:cs="Times New Roman"/>
          <w:color w:val="111111"/>
          <w:sz w:val="28"/>
          <w:szCs w:val="28"/>
        </w:rPr>
        <w:t xml:space="preserve"> </w:t>
      </w:r>
      <w:r w:rsidRPr="00DF58ED">
        <w:rPr>
          <w:rFonts w:ascii="Times New Roman" w:hAnsi="Times New Roman" w:cs="Times New Roman"/>
          <w:color w:val="131313"/>
          <w:spacing w:val="-2"/>
          <w:sz w:val="28"/>
          <w:szCs w:val="28"/>
        </w:rPr>
        <w:t>апарат</w:t>
      </w:r>
      <w:r w:rsidRPr="00DF58ED">
        <w:rPr>
          <w:rFonts w:ascii="Times New Roman" w:hAnsi="Times New Roman" w:cs="Times New Roman"/>
          <w:color w:val="131313"/>
          <w:sz w:val="28"/>
          <w:szCs w:val="28"/>
        </w:rPr>
        <w:t xml:space="preserve"> </w:t>
      </w:r>
      <w:r w:rsidRPr="00DF58ED">
        <w:rPr>
          <w:rFonts w:ascii="Times New Roman" w:hAnsi="Times New Roman" w:cs="Times New Roman"/>
          <w:color w:val="282828"/>
          <w:spacing w:val="-4"/>
          <w:sz w:val="28"/>
          <w:szCs w:val="28"/>
        </w:rPr>
        <w:t>ради</w:t>
      </w:r>
      <w:r w:rsidRPr="00DF58ED">
        <w:rPr>
          <w:rFonts w:ascii="Times New Roman" w:hAnsi="Times New Roman" w:cs="Times New Roman"/>
          <w:color w:val="282828"/>
          <w:sz w:val="28"/>
          <w:szCs w:val="28"/>
        </w:rPr>
        <w:t xml:space="preserve"> </w:t>
      </w:r>
      <w:r w:rsidRPr="00DF58ED">
        <w:rPr>
          <w:rFonts w:ascii="Times New Roman" w:hAnsi="Times New Roman" w:cs="Times New Roman"/>
          <w:color w:val="232323"/>
          <w:spacing w:val="-2"/>
          <w:sz w:val="28"/>
          <w:szCs w:val="28"/>
        </w:rPr>
        <w:t>покладено</w:t>
      </w:r>
      <w:r w:rsidRPr="00DF58ED">
        <w:rPr>
          <w:rFonts w:ascii="Times New Roman" w:hAnsi="Times New Roman" w:cs="Times New Roman"/>
          <w:color w:val="232323"/>
          <w:sz w:val="28"/>
          <w:szCs w:val="28"/>
        </w:rPr>
        <w:t xml:space="preserve"> </w:t>
      </w:r>
      <w:r w:rsidRPr="00DF58ED">
        <w:rPr>
          <w:rFonts w:ascii="Times New Roman" w:hAnsi="Times New Roman" w:cs="Times New Roman"/>
          <w:color w:val="212121"/>
          <w:spacing w:val="-2"/>
          <w:sz w:val="28"/>
          <w:szCs w:val="28"/>
        </w:rPr>
        <w:t>організаційне</w:t>
      </w:r>
      <w:r w:rsidRPr="00DF58ED">
        <w:rPr>
          <w:rFonts w:ascii="Times New Roman" w:hAnsi="Times New Roman" w:cs="Times New Roman"/>
          <w:sz w:val="28"/>
          <w:szCs w:val="28"/>
        </w:rPr>
        <w:t>, правове,</w:t>
      </w:r>
      <w:r w:rsidRPr="00DF58ED">
        <w:rPr>
          <w:rFonts w:ascii="Times New Roman" w:hAnsi="Times New Roman" w:cs="Times New Roman"/>
          <w:color w:val="212121"/>
          <w:spacing w:val="-2"/>
          <w:w w:val="95"/>
          <w:sz w:val="28"/>
          <w:szCs w:val="28"/>
        </w:rPr>
        <w:t xml:space="preserve"> </w:t>
      </w:r>
      <w:r w:rsidRPr="00DF58ED">
        <w:rPr>
          <w:rFonts w:ascii="Times New Roman" w:hAnsi="Times New Roman" w:cs="Times New Roman"/>
          <w:color w:val="262626"/>
          <w:sz w:val="28"/>
          <w:szCs w:val="28"/>
        </w:rPr>
        <w:t xml:space="preserve">та </w:t>
      </w:r>
      <w:r w:rsidRPr="00DF58ED">
        <w:rPr>
          <w:rFonts w:ascii="Times New Roman" w:hAnsi="Times New Roman" w:cs="Times New Roman"/>
          <w:sz w:val="28"/>
          <w:szCs w:val="28"/>
        </w:rPr>
        <w:t xml:space="preserve">аналітичне </w:t>
      </w:r>
      <w:r w:rsidRPr="00DF58ED">
        <w:rPr>
          <w:rFonts w:ascii="Times New Roman" w:hAnsi="Times New Roman" w:cs="Times New Roman"/>
          <w:color w:val="1C1C1C"/>
          <w:sz w:val="28"/>
          <w:szCs w:val="28"/>
        </w:rPr>
        <w:t>забезпечення її</w:t>
      </w:r>
      <w:r w:rsidRPr="00DF58ED">
        <w:rPr>
          <w:rFonts w:ascii="Times New Roman" w:hAnsi="Times New Roman" w:cs="Times New Roman"/>
          <w:color w:val="2F2F2F"/>
          <w:sz w:val="28"/>
          <w:szCs w:val="28"/>
        </w:rPr>
        <w:t xml:space="preserve"> </w:t>
      </w:r>
      <w:r w:rsidRPr="00DF58ED">
        <w:rPr>
          <w:rFonts w:ascii="Times New Roman" w:hAnsi="Times New Roman" w:cs="Times New Roman"/>
          <w:color w:val="1F1F1F"/>
          <w:sz w:val="28"/>
          <w:szCs w:val="28"/>
        </w:rPr>
        <w:t>діяльності.</w:t>
      </w:r>
    </w:p>
    <w:p w:rsidR="005178A6" w:rsidRPr="00DF58ED" w:rsidRDefault="005178A6" w:rsidP="005F011D">
      <w:pPr>
        <w:spacing w:after="0" w:line="240" w:lineRule="auto"/>
        <w:ind w:firstLine="851"/>
        <w:jc w:val="both"/>
        <w:rPr>
          <w:rFonts w:ascii="Times New Roman" w:hAnsi="Times New Roman" w:cs="Times New Roman"/>
          <w:color w:val="1C1C1C"/>
          <w:spacing w:val="-2"/>
          <w:sz w:val="28"/>
          <w:szCs w:val="28"/>
        </w:rPr>
      </w:pPr>
      <w:r w:rsidRPr="00DF58ED">
        <w:rPr>
          <w:rFonts w:ascii="Times New Roman" w:hAnsi="Times New Roman" w:cs="Times New Roman"/>
          <w:color w:val="161616"/>
          <w:sz w:val="28"/>
          <w:szCs w:val="28"/>
        </w:rPr>
        <w:t>Серед</w:t>
      </w:r>
      <w:r w:rsidRPr="00DF58ED">
        <w:rPr>
          <w:rFonts w:ascii="Times New Roman" w:hAnsi="Times New Roman" w:cs="Times New Roman"/>
          <w:color w:val="161616"/>
          <w:spacing w:val="40"/>
          <w:sz w:val="28"/>
          <w:szCs w:val="28"/>
        </w:rPr>
        <w:t xml:space="preserve"> </w:t>
      </w:r>
      <w:proofErr w:type="spellStart"/>
      <w:r w:rsidRPr="00DF58ED">
        <w:rPr>
          <w:rFonts w:ascii="Times New Roman" w:hAnsi="Times New Roman" w:cs="Times New Roman"/>
          <w:color w:val="232323"/>
          <w:sz w:val="28"/>
          <w:szCs w:val="28"/>
        </w:rPr>
        <w:t>ycix</w:t>
      </w:r>
      <w:proofErr w:type="spellEnd"/>
      <w:r w:rsidRPr="00DF58ED">
        <w:rPr>
          <w:rFonts w:ascii="Times New Roman" w:hAnsi="Times New Roman" w:cs="Times New Roman"/>
          <w:color w:val="232323"/>
          <w:spacing w:val="40"/>
          <w:sz w:val="28"/>
          <w:szCs w:val="28"/>
        </w:rPr>
        <w:t xml:space="preserve"> </w:t>
      </w:r>
      <w:r w:rsidRPr="00DF58ED">
        <w:rPr>
          <w:rFonts w:ascii="Times New Roman" w:hAnsi="Times New Roman" w:cs="Times New Roman"/>
          <w:color w:val="131313"/>
          <w:sz w:val="28"/>
          <w:szCs w:val="28"/>
        </w:rPr>
        <w:t>напрямів</w:t>
      </w:r>
      <w:r w:rsidRPr="00DF58ED">
        <w:rPr>
          <w:rFonts w:ascii="Times New Roman" w:hAnsi="Times New Roman" w:cs="Times New Roman"/>
          <w:color w:val="131313"/>
          <w:spacing w:val="40"/>
          <w:sz w:val="28"/>
          <w:szCs w:val="28"/>
        </w:rPr>
        <w:t xml:space="preserve"> </w:t>
      </w:r>
      <w:r w:rsidRPr="00DF58ED">
        <w:rPr>
          <w:rFonts w:ascii="Times New Roman" w:hAnsi="Times New Roman" w:cs="Times New Roman"/>
          <w:color w:val="131313"/>
          <w:sz w:val="28"/>
          <w:szCs w:val="28"/>
        </w:rPr>
        <w:t>діяльності</w:t>
      </w:r>
      <w:r w:rsidRPr="00DF58ED">
        <w:rPr>
          <w:rFonts w:ascii="Times New Roman" w:hAnsi="Times New Roman" w:cs="Times New Roman"/>
          <w:color w:val="131313"/>
          <w:spacing w:val="80"/>
          <w:sz w:val="28"/>
          <w:szCs w:val="28"/>
        </w:rPr>
        <w:t xml:space="preserve"> </w:t>
      </w:r>
      <w:r w:rsidRPr="00DF58ED">
        <w:rPr>
          <w:rFonts w:ascii="Times New Roman" w:hAnsi="Times New Roman" w:cs="Times New Roman"/>
          <w:color w:val="0A0A0A"/>
          <w:sz w:val="28"/>
          <w:szCs w:val="28"/>
        </w:rPr>
        <w:t>голови</w:t>
      </w:r>
      <w:r w:rsidRPr="00DF58ED">
        <w:rPr>
          <w:rFonts w:ascii="Times New Roman" w:hAnsi="Times New Roman" w:cs="Times New Roman"/>
          <w:color w:val="0A0A0A"/>
          <w:spacing w:val="80"/>
          <w:sz w:val="28"/>
          <w:szCs w:val="28"/>
        </w:rPr>
        <w:t xml:space="preserve"> </w:t>
      </w:r>
      <w:r w:rsidRPr="00DF58ED">
        <w:rPr>
          <w:rFonts w:ascii="Times New Roman" w:hAnsi="Times New Roman" w:cs="Times New Roman"/>
          <w:color w:val="1F1F1F"/>
          <w:sz w:val="28"/>
          <w:szCs w:val="28"/>
        </w:rPr>
        <w:t>районної</w:t>
      </w:r>
      <w:r w:rsidRPr="00DF58ED">
        <w:rPr>
          <w:rFonts w:ascii="Times New Roman" w:hAnsi="Times New Roman" w:cs="Times New Roman"/>
          <w:color w:val="1F1F1F"/>
          <w:spacing w:val="80"/>
          <w:sz w:val="28"/>
          <w:szCs w:val="28"/>
        </w:rPr>
        <w:t xml:space="preserve"> </w:t>
      </w:r>
      <w:r w:rsidRPr="00DF58ED">
        <w:rPr>
          <w:rFonts w:ascii="Times New Roman" w:hAnsi="Times New Roman" w:cs="Times New Roman"/>
          <w:color w:val="0E0E0E"/>
          <w:sz w:val="28"/>
          <w:szCs w:val="28"/>
        </w:rPr>
        <w:t>ради</w:t>
      </w:r>
      <w:r w:rsidRPr="00DF58ED">
        <w:rPr>
          <w:rFonts w:ascii="Times New Roman" w:hAnsi="Times New Roman" w:cs="Times New Roman"/>
          <w:color w:val="0E0E0E"/>
          <w:spacing w:val="40"/>
          <w:sz w:val="28"/>
          <w:szCs w:val="28"/>
        </w:rPr>
        <w:t xml:space="preserve"> </w:t>
      </w:r>
      <w:r w:rsidRPr="00DF58ED">
        <w:rPr>
          <w:rFonts w:ascii="Times New Roman" w:hAnsi="Times New Roman" w:cs="Times New Roman"/>
          <w:sz w:val="28"/>
          <w:szCs w:val="28"/>
        </w:rPr>
        <w:t>особливе</w:t>
      </w:r>
      <w:r w:rsidRPr="00DF58ED">
        <w:rPr>
          <w:rFonts w:ascii="Times New Roman" w:hAnsi="Times New Roman" w:cs="Times New Roman"/>
          <w:spacing w:val="40"/>
          <w:sz w:val="28"/>
          <w:szCs w:val="28"/>
        </w:rPr>
        <w:t xml:space="preserve"> </w:t>
      </w:r>
      <w:r w:rsidRPr="00DF58ED">
        <w:rPr>
          <w:rFonts w:ascii="Times New Roman" w:hAnsi="Times New Roman" w:cs="Times New Roman"/>
          <w:color w:val="232323"/>
          <w:sz w:val="28"/>
          <w:szCs w:val="28"/>
        </w:rPr>
        <w:t xml:space="preserve">місце </w:t>
      </w:r>
      <w:r w:rsidRPr="00DF58ED">
        <w:rPr>
          <w:rFonts w:ascii="Times New Roman" w:hAnsi="Times New Roman" w:cs="Times New Roman"/>
          <w:color w:val="131313"/>
          <w:sz w:val="28"/>
          <w:szCs w:val="28"/>
        </w:rPr>
        <w:t>організації</w:t>
      </w:r>
      <w:r w:rsidRPr="00DF58ED">
        <w:rPr>
          <w:rFonts w:ascii="Times New Roman" w:hAnsi="Times New Roman" w:cs="Times New Roman"/>
          <w:color w:val="131313"/>
          <w:spacing w:val="74"/>
          <w:sz w:val="28"/>
          <w:szCs w:val="28"/>
        </w:rPr>
        <w:t xml:space="preserve"> </w:t>
      </w:r>
      <w:r w:rsidRPr="00DF58ED">
        <w:rPr>
          <w:rFonts w:ascii="Times New Roman" w:hAnsi="Times New Roman" w:cs="Times New Roman"/>
          <w:color w:val="1A1A1A"/>
          <w:sz w:val="28"/>
          <w:szCs w:val="28"/>
        </w:rPr>
        <w:t>роботи</w:t>
      </w:r>
      <w:r w:rsidRPr="00DF58ED">
        <w:rPr>
          <w:rFonts w:ascii="Times New Roman" w:hAnsi="Times New Roman" w:cs="Times New Roman"/>
          <w:color w:val="1A1A1A"/>
          <w:spacing w:val="72"/>
          <w:sz w:val="28"/>
          <w:szCs w:val="28"/>
        </w:rPr>
        <w:t xml:space="preserve"> </w:t>
      </w:r>
      <w:r w:rsidRPr="00DF58ED">
        <w:rPr>
          <w:rFonts w:ascii="Times New Roman" w:hAnsi="Times New Roman" w:cs="Times New Roman"/>
          <w:color w:val="424242"/>
          <w:sz w:val="28"/>
          <w:szCs w:val="28"/>
        </w:rPr>
        <w:t>з</w:t>
      </w:r>
      <w:r w:rsidRPr="00DF58ED">
        <w:rPr>
          <w:rFonts w:ascii="Times New Roman" w:hAnsi="Times New Roman" w:cs="Times New Roman"/>
          <w:color w:val="424242"/>
          <w:spacing w:val="55"/>
          <w:sz w:val="28"/>
          <w:szCs w:val="28"/>
        </w:rPr>
        <w:t xml:space="preserve"> </w:t>
      </w:r>
      <w:r w:rsidRPr="00DF58ED">
        <w:rPr>
          <w:rFonts w:ascii="Times New Roman" w:hAnsi="Times New Roman" w:cs="Times New Roman"/>
          <w:color w:val="232323"/>
          <w:sz w:val="28"/>
          <w:szCs w:val="28"/>
        </w:rPr>
        <w:t>розгляду</w:t>
      </w:r>
      <w:r w:rsidRPr="00DF58ED">
        <w:rPr>
          <w:rFonts w:ascii="Times New Roman" w:hAnsi="Times New Roman" w:cs="Times New Roman"/>
          <w:color w:val="232323"/>
          <w:spacing w:val="47"/>
          <w:w w:val="150"/>
          <w:sz w:val="28"/>
          <w:szCs w:val="28"/>
        </w:rPr>
        <w:t xml:space="preserve"> </w:t>
      </w:r>
      <w:r w:rsidRPr="00DF58ED">
        <w:rPr>
          <w:rFonts w:ascii="Times New Roman" w:hAnsi="Times New Roman" w:cs="Times New Roman"/>
          <w:color w:val="232323"/>
          <w:sz w:val="28"/>
          <w:szCs w:val="28"/>
        </w:rPr>
        <w:t>звернень</w:t>
      </w:r>
      <w:r w:rsidRPr="00DF58ED">
        <w:rPr>
          <w:rFonts w:ascii="Times New Roman" w:hAnsi="Times New Roman" w:cs="Times New Roman"/>
          <w:color w:val="232323"/>
          <w:spacing w:val="76"/>
          <w:sz w:val="28"/>
          <w:szCs w:val="28"/>
        </w:rPr>
        <w:t xml:space="preserve"> </w:t>
      </w:r>
      <w:r w:rsidRPr="00DF58ED">
        <w:rPr>
          <w:rFonts w:ascii="Times New Roman" w:hAnsi="Times New Roman" w:cs="Times New Roman"/>
          <w:sz w:val="28"/>
          <w:szCs w:val="28"/>
        </w:rPr>
        <w:t>громадян</w:t>
      </w:r>
      <w:r w:rsidRPr="00DF58ED">
        <w:rPr>
          <w:rFonts w:ascii="Times New Roman" w:hAnsi="Times New Roman" w:cs="Times New Roman"/>
          <w:spacing w:val="76"/>
          <w:sz w:val="28"/>
          <w:szCs w:val="28"/>
        </w:rPr>
        <w:t xml:space="preserve"> </w:t>
      </w:r>
      <w:r w:rsidRPr="00DF58ED">
        <w:rPr>
          <w:rFonts w:ascii="Times New Roman" w:hAnsi="Times New Roman" w:cs="Times New Roman"/>
          <w:color w:val="1F1F1F"/>
          <w:sz w:val="28"/>
          <w:szCs w:val="28"/>
        </w:rPr>
        <w:t>та</w:t>
      </w:r>
      <w:r w:rsidRPr="00DF58ED">
        <w:rPr>
          <w:rFonts w:ascii="Times New Roman" w:hAnsi="Times New Roman" w:cs="Times New Roman"/>
          <w:color w:val="1F1F1F"/>
          <w:spacing w:val="54"/>
          <w:sz w:val="28"/>
          <w:szCs w:val="28"/>
        </w:rPr>
        <w:t xml:space="preserve"> </w:t>
      </w:r>
      <w:r w:rsidRPr="00DF58ED">
        <w:rPr>
          <w:rFonts w:ascii="Times New Roman" w:hAnsi="Times New Roman" w:cs="Times New Roman"/>
          <w:spacing w:val="-2"/>
          <w:sz w:val="28"/>
          <w:szCs w:val="28"/>
        </w:rPr>
        <w:t>забезпеченню особ</w:t>
      </w:r>
      <w:r w:rsidRPr="00DF58ED">
        <w:rPr>
          <w:rFonts w:ascii="Times New Roman" w:hAnsi="Times New Roman" w:cs="Times New Roman"/>
          <w:color w:val="1F1F1F"/>
          <w:sz w:val="28"/>
          <w:szCs w:val="28"/>
        </w:rPr>
        <w:t>истого</w:t>
      </w:r>
      <w:r w:rsidRPr="00DF58ED">
        <w:rPr>
          <w:rFonts w:ascii="Times New Roman" w:hAnsi="Times New Roman" w:cs="Times New Roman"/>
          <w:color w:val="1F1F1F"/>
          <w:spacing w:val="-6"/>
          <w:sz w:val="28"/>
          <w:szCs w:val="28"/>
        </w:rPr>
        <w:t xml:space="preserve"> </w:t>
      </w:r>
      <w:r w:rsidRPr="00DF58ED">
        <w:rPr>
          <w:rFonts w:ascii="Times New Roman" w:hAnsi="Times New Roman" w:cs="Times New Roman"/>
          <w:color w:val="1A1A1A"/>
          <w:sz w:val="28"/>
          <w:szCs w:val="28"/>
        </w:rPr>
        <w:t>прийому</w:t>
      </w:r>
      <w:r w:rsidRPr="00DF58ED">
        <w:rPr>
          <w:rFonts w:ascii="Times New Roman" w:hAnsi="Times New Roman" w:cs="Times New Roman"/>
          <w:color w:val="1A1A1A"/>
          <w:spacing w:val="1"/>
          <w:sz w:val="28"/>
          <w:szCs w:val="28"/>
        </w:rPr>
        <w:t xml:space="preserve"> </w:t>
      </w:r>
      <w:r w:rsidRPr="00DF58ED">
        <w:rPr>
          <w:rFonts w:ascii="Times New Roman" w:hAnsi="Times New Roman" w:cs="Times New Roman"/>
          <w:sz w:val="28"/>
          <w:szCs w:val="28"/>
        </w:rPr>
        <w:t>керівництвом</w:t>
      </w:r>
      <w:r w:rsidRPr="00DF58ED">
        <w:rPr>
          <w:rFonts w:ascii="Times New Roman" w:hAnsi="Times New Roman" w:cs="Times New Roman"/>
          <w:spacing w:val="11"/>
          <w:sz w:val="28"/>
          <w:szCs w:val="28"/>
        </w:rPr>
        <w:t xml:space="preserve"> </w:t>
      </w:r>
      <w:r w:rsidRPr="00DF58ED">
        <w:rPr>
          <w:rFonts w:ascii="Times New Roman" w:hAnsi="Times New Roman" w:cs="Times New Roman"/>
          <w:color w:val="1C1C1C"/>
          <w:spacing w:val="-2"/>
          <w:sz w:val="28"/>
          <w:szCs w:val="28"/>
        </w:rPr>
        <w:t>ради.</w:t>
      </w:r>
    </w:p>
    <w:p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Одним із пріоритетних завдань районної ради є забезпечення своєчасного та повного розгляду звернень громадян, оперативне вирішення порушених у зверненні проблем, задоволення законних прав та інтересів громадян. </w:t>
      </w:r>
    </w:p>
    <w:p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У районній раді встановлено дні прийому громадян керівництвом районної ради. Графік проведення прийому громадян головою, керуючим справами виконавчого апарату районної ради затверджено відповідним розпорядженням голови районної ради, як того вимагає чинне законодавство. </w:t>
      </w:r>
    </w:p>
    <w:p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Звернення громадян розглядаються об’єктивно, всебічно і вчасно, відповідно до вимог чинного законодавства України.</w:t>
      </w:r>
    </w:p>
    <w:p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Питання роботи із зверненнями громадян, організації їх особистого прийому є одним із пріоритетних напрямів діяльності Ужгородської районної ради і перебуває на постійному контролі керівництва районної ради. У разі, якщо </w:t>
      </w:r>
      <w:r w:rsidRPr="00DF58ED">
        <w:rPr>
          <w:rFonts w:ascii="Times New Roman" w:hAnsi="Times New Roman" w:cs="Times New Roman"/>
          <w:sz w:val="28"/>
          <w:szCs w:val="28"/>
        </w:rPr>
        <w:lastRenderedPageBreak/>
        <w:t>неможливо задовольнити прохання заявника, йому надається обґрунтована відповідь з поясненням причин відмови у задоволенні його прохання.</w:t>
      </w:r>
    </w:p>
    <w:p w:rsidR="0015359E" w:rsidRPr="00DF58ED" w:rsidRDefault="0015359E" w:rsidP="005F011D">
      <w:pPr>
        <w:spacing w:after="0" w:line="240" w:lineRule="auto"/>
        <w:ind w:firstLine="851"/>
        <w:jc w:val="both"/>
        <w:rPr>
          <w:rFonts w:ascii="Times New Roman" w:hAnsi="Times New Roman" w:cs="Times New Roman"/>
          <w:sz w:val="28"/>
          <w:szCs w:val="28"/>
        </w:rPr>
      </w:pPr>
      <w:r w:rsidRPr="00DF58ED">
        <w:rPr>
          <w:rFonts w:ascii="Times New Roman" w:hAnsi="Times New Roman" w:cs="Times New Roman"/>
          <w:sz w:val="28"/>
          <w:szCs w:val="28"/>
        </w:rPr>
        <w:t xml:space="preserve">Всім зверненням, які надійшли до районної ради, приділялась належна увага. Питання вирішувались у межах компетенції або надавались </w:t>
      </w:r>
      <w:proofErr w:type="spellStart"/>
      <w:r w:rsidRPr="00DF58ED">
        <w:rPr>
          <w:rFonts w:ascii="Times New Roman" w:hAnsi="Times New Roman" w:cs="Times New Roman"/>
          <w:sz w:val="28"/>
          <w:szCs w:val="28"/>
        </w:rPr>
        <w:t>обгрунтовані</w:t>
      </w:r>
      <w:proofErr w:type="spellEnd"/>
      <w:r w:rsidRPr="00DF58ED">
        <w:rPr>
          <w:rFonts w:ascii="Times New Roman" w:hAnsi="Times New Roman" w:cs="Times New Roman"/>
          <w:sz w:val="28"/>
          <w:szCs w:val="28"/>
        </w:rPr>
        <w:t xml:space="preserve"> роз'яснення. </w:t>
      </w:r>
    </w:p>
    <w:p w:rsidR="005178A6" w:rsidRPr="00202ABA" w:rsidRDefault="005178A6" w:rsidP="005F011D">
      <w:pPr>
        <w:spacing w:after="0" w:line="240" w:lineRule="auto"/>
        <w:ind w:firstLine="851"/>
        <w:jc w:val="both"/>
        <w:rPr>
          <w:rFonts w:ascii="Times New Roman" w:hAnsi="Times New Roman" w:cs="Times New Roman"/>
          <w:sz w:val="28"/>
          <w:szCs w:val="28"/>
        </w:rPr>
      </w:pPr>
      <w:r w:rsidRPr="00202ABA">
        <w:rPr>
          <w:rFonts w:ascii="Times New Roman" w:hAnsi="Times New Roman" w:cs="Times New Roman"/>
          <w:color w:val="1C1C1C"/>
          <w:sz w:val="28"/>
          <w:szCs w:val="28"/>
        </w:rPr>
        <w:t xml:space="preserve">Важливим </w:t>
      </w:r>
      <w:r w:rsidRPr="00202ABA">
        <w:rPr>
          <w:rFonts w:ascii="Times New Roman" w:hAnsi="Times New Roman" w:cs="Times New Roman"/>
          <w:color w:val="3A3A3A"/>
          <w:sz w:val="28"/>
          <w:szCs w:val="28"/>
        </w:rPr>
        <w:t xml:space="preserve">у </w:t>
      </w:r>
      <w:r w:rsidRPr="00202ABA">
        <w:rPr>
          <w:rFonts w:ascii="Times New Roman" w:hAnsi="Times New Roman" w:cs="Times New Roman"/>
          <w:color w:val="1A1A1A"/>
          <w:sz w:val="28"/>
          <w:szCs w:val="28"/>
        </w:rPr>
        <w:t xml:space="preserve">роботі районної </w:t>
      </w:r>
      <w:r w:rsidRPr="00202ABA">
        <w:rPr>
          <w:rFonts w:ascii="Times New Roman" w:hAnsi="Times New Roman" w:cs="Times New Roman"/>
          <w:color w:val="131313"/>
          <w:sz w:val="28"/>
          <w:szCs w:val="28"/>
        </w:rPr>
        <w:t xml:space="preserve">ради </w:t>
      </w:r>
      <w:r w:rsidR="006E073E" w:rsidRPr="00202ABA">
        <w:rPr>
          <w:rFonts w:ascii="Times New Roman" w:hAnsi="Times New Roman" w:cs="Times New Roman"/>
          <w:color w:val="262626"/>
          <w:sz w:val="28"/>
          <w:szCs w:val="28"/>
        </w:rPr>
        <w:t>є</w:t>
      </w:r>
      <w:r w:rsidRPr="00202ABA">
        <w:rPr>
          <w:rFonts w:ascii="Times New Roman" w:hAnsi="Times New Roman" w:cs="Times New Roman"/>
          <w:color w:val="262626"/>
          <w:sz w:val="28"/>
          <w:szCs w:val="28"/>
        </w:rPr>
        <w:t xml:space="preserve"> </w:t>
      </w:r>
      <w:r w:rsidRPr="00202ABA">
        <w:rPr>
          <w:rFonts w:ascii="Times New Roman" w:hAnsi="Times New Roman" w:cs="Times New Roman"/>
          <w:color w:val="111111"/>
          <w:sz w:val="28"/>
          <w:szCs w:val="28"/>
        </w:rPr>
        <w:t xml:space="preserve">опрацювання </w:t>
      </w:r>
      <w:r w:rsidRPr="00202ABA">
        <w:rPr>
          <w:rFonts w:ascii="Times New Roman" w:hAnsi="Times New Roman" w:cs="Times New Roman"/>
          <w:color w:val="131313"/>
          <w:sz w:val="28"/>
          <w:szCs w:val="28"/>
        </w:rPr>
        <w:t xml:space="preserve">документів, </w:t>
      </w:r>
      <w:r w:rsidRPr="00202ABA">
        <w:rPr>
          <w:rFonts w:ascii="Times New Roman" w:hAnsi="Times New Roman" w:cs="Times New Roman"/>
          <w:color w:val="1D1D1D"/>
          <w:sz w:val="28"/>
          <w:szCs w:val="28"/>
        </w:rPr>
        <w:t xml:space="preserve">яких </w:t>
      </w:r>
      <w:r w:rsidRPr="00202ABA">
        <w:rPr>
          <w:rFonts w:ascii="Times New Roman" w:hAnsi="Times New Roman" w:cs="Times New Roman"/>
          <w:color w:val="1A1A1A"/>
          <w:sz w:val="28"/>
          <w:szCs w:val="28"/>
        </w:rPr>
        <w:t xml:space="preserve">до </w:t>
      </w:r>
      <w:r w:rsidRPr="00202ABA">
        <w:rPr>
          <w:rFonts w:ascii="Times New Roman" w:hAnsi="Times New Roman" w:cs="Times New Roman"/>
          <w:color w:val="161616"/>
          <w:sz w:val="28"/>
          <w:szCs w:val="28"/>
        </w:rPr>
        <w:t xml:space="preserve">районної ради </w:t>
      </w:r>
      <w:r w:rsidRPr="00202ABA">
        <w:rPr>
          <w:rFonts w:ascii="Times New Roman" w:hAnsi="Times New Roman" w:cs="Times New Roman"/>
          <w:color w:val="1F1F1F"/>
          <w:sz w:val="28"/>
          <w:szCs w:val="28"/>
        </w:rPr>
        <w:t xml:space="preserve">за </w:t>
      </w:r>
      <w:r w:rsidRPr="00202ABA">
        <w:rPr>
          <w:rFonts w:ascii="Times New Roman" w:hAnsi="Times New Roman" w:cs="Times New Roman"/>
          <w:color w:val="1C1C1C"/>
          <w:sz w:val="28"/>
          <w:szCs w:val="28"/>
        </w:rPr>
        <w:t xml:space="preserve">звітний </w:t>
      </w:r>
      <w:r w:rsidRPr="00202ABA">
        <w:rPr>
          <w:rFonts w:ascii="Times New Roman" w:hAnsi="Times New Roman" w:cs="Times New Roman"/>
          <w:sz w:val="28"/>
          <w:szCs w:val="28"/>
        </w:rPr>
        <w:t xml:space="preserve">період </w:t>
      </w:r>
      <w:r w:rsidRPr="00202ABA">
        <w:rPr>
          <w:rFonts w:ascii="Times New Roman" w:hAnsi="Times New Roman" w:cs="Times New Roman"/>
          <w:color w:val="212121"/>
          <w:sz w:val="28"/>
          <w:szCs w:val="28"/>
        </w:rPr>
        <w:t xml:space="preserve">надійшло </w:t>
      </w:r>
      <w:r w:rsidR="00202ABA" w:rsidRPr="00202ABA">
        <w:rPr>
          <w:rFonts w:ascii="Times New Roman" w:hAnsi="Times New Roman" w:cs="Times New Roman"/>
          <w:color w:val="262626"/>
          <w:sz w:val="28"/>
          <w:szCs w:val="28"/>
        </w:rPr>
        <w:t>409</w:t>
      </w:r>
      <w:r w:rsidRPr="00202ABA">
        <w:rPr>
          <w:rFonts w:ascii="Times New Roman" w:hAnsi="Times New Roman" w:cs="Times New Roman"/>
          <w:color w:val="262626"/>
          <w:sz w:val="28"/>
          <w:szCs w:val="28"/>
        </w:rPr>
        <w:t xml:space="preserve"> </w:t>
      </w:r>
      <w:r w:rsidRPr="00202ABA">
        <w:rPr>
          <w:rFonts w:ascii="Times New Roman" w:hAnsi="Times New Roman" w:cs="Times New Roman"/>
          <w:sz w:val="28"/>
          <w:szCs w:val="28"/>
        </w:rPr>
        <w:t xml:space="preserve">Документи </w:t>
      </w:r>
      <w:r w:rsidRPr="00202ABA">
        <w:rPr>
          <w:rFonts w:ascii="Times New Roman" w:hAnsi="Times New Roman" w:cs="Times New Roman"/>
          <w:color w:val="1C1C1C"/>
          <w:sz w:val="28"/>
          <w:szCs w:val="28"/>
        </w:rPr>
        <w:t xml:space="preserve">були </w:t>
      </w:r>
      <w:r w:rsidRPr="00202ABA">
        <w:rPr>
          <w:rFonts w:ascii="Times New Roman" w:hAnsi="Times New Roman" w:cs="Times New Roman"/>
          <w:color w:val="1F1F1F"/>
          <w:sz w:val="28"/>
          <w:szCs w:val="28"/>
        </w:rPr>
        <w:t xml:space="preserve">взяті на </w:t>
      </w:r>
      <w:r w:rsidRPr="00202ABA">
        <w:rPr>
          <w:rFonts w:ascii="Times New Roman" w:hAnsi="Times New Roman" w:cs="Times New Roman"/>
          <w:color w:val="181818"/>
          <w:sz w:val="28"/>
          <w:szCs w:val="28"/>
        </w:rPr>
        <w:t xml:space="preserve">контроль </w:t>
      </w:r>
      <w:r w:rsidRPr="00202ABA">
        <w:rPr>
          <w:rFonts w:ascii="Times New Roman" w:hAnsi="Times New Roman" w:cs="Times New Roman"/>
          <w:color w:val="262626"/>
          <w:sz w:val="28"/>
          <w:szCs w:val="28"/>
        </w:rPr>
        <w:t xml:space="preserve">у </w:t>
      </w:r>
      <w:r w:rsidRPr="00202ABA">
        <w:rPr>
          <w:rFonts w:ascii="Times New Roman" w:hAnsi="Times New Roman" w:cs="Times New Roman"/>
          <w:color w:val="1C1C1C"/>
          <w:sz w:val="28"/>
          <w:szCs w:val="28"/>
        </w:rPr>
        <w:t xml:space="preserve">встановлені </w:t>
      </w:r>
      <w:r w:rsidRPr="00202ABA">
        <w:rPr>
          <w:rFonts w:ascii="Times New Roman" w:hAnsi="Times New Roman" w:cs="Times New Roman"/>
          <w:color w:val="151515"/>
          <w:sz w:val="28"/>
          <w:szCs w:val="28"/>
        </w:rPr>
        <w:t xml:space="preserve">терміни. </w:t>
      </w:r>
      <w:r w:rsidRPr="00202ABA">
        <w:rPr>
          <w:rFonts w:ascii="Times New Roman" w:hAnsi="Times New Roman" w:cs="Times New Roman"/>
          <w:color w:val="181818"/>
          <w:sz w:val="28"/>
          <w:szCs w:val="28"/>
        </w:rPr>
        <w:t xml:space="preserve">Вихідних </w:t>
      </w:r>
      <w:r w:rsidRPr="00202ABA">
        <w:rPr>
          <w:rFonts w:ascii="Times New Roman" w:hAnsi="Times New Roman" w:cs="Times New Roman"/>
          <w:color w:val="151515"/>
          <w:sz w:val="28"/>
          <w:szCs w:val="28"/>
        </w:rPr>
        <w:t xml:space="preserve">документів </w:t>
      </w:r>
      <w:r w:rsidRPr="00202ABA">
        <w:rPr>
          <w:rFonts w:ascii="Times New Roman" w:hAnsi="Times New Roman" w:cs="Times New Roman"/>
          <w:color w:val="181818"/>
          <w:sz w:val="28"/>
          <w:szCs w:val="28"/>
        </w:rPr>
        <w:t xml:space="preserve">районною </w:t>
      </w:r>
      <w:r w:rsidRPr="00202ABA">
        <w:rPr>
          <w:rFonts w:ascii="Times New Roman" w:hAnsi="Times New Roman" w:cs="Times New Roman"/>
          <w:color w:val="161616"/>
          <w:sz w:val="28"/>
          <w:szCs w:val="28"/>
        </w:rPr>
        <w:t xml:space="preserve">радою </w:t>
      </w:r>
      <w:r w:rsidRPr="00202ABA">
        <w:rPr>
          <w:rFonts w:ascii="Times New Roman" w:hAnsi="Times New Roman" w:cs="Times New Roman"/>
          <w:color w:val="1C1C1C"/>
          <w:sz w:val="28"/>
          <w:szCs w:val="28"/>
        </w:rPr>
        <w:t xml:space="preserve">для </w:t>
      </w:r>
      <w:r w:rsidRPr="00202ABA">
        <w:rPr>
          <w:rFonts w:ascii="Times New Roman" w:hAnsi="Times New Roman" w:cs="Times New Roman"/>
          <w:color w:val="1A1A1A"/>
          <w:sz w:val="28"/>
          <w:szCs w:val="28"/>
        </w:rPr>
        <w:t>вирішення</w:t>
      </w:r>
      <w:r w:rsidRPr="00202ABA">
        <w:rPr>
          <w:rFonts w:ascii="Times New Roman" w:hAnsi="Times New Roman" w:cs="Times New Roman"/>
          <w:color w:val="1A1A1A"/>
          <w:spacing w:val="40"/>
          <w:sz w:val="28"/>
          <w:szCs w:val="28"/>
        </w:rPr>
        <w:t xml:space="preserve"> </w:t>
      </w:r>
      <w:r w:rsidRPr="00202ABA">
        <w:rPr>
          <w:rFonts w:ascii="Times New Roman" w:hAnsi="Times New Roman" w:cs="Times New Roman"/>
          <w:color w:val="1F1F1F"/>
          <w:sz w:val="28"/>
          <w:szCs w:val="28"/>
        </w:rPr>
        <w:t xml:space="preserve">різних </w:t>
      </w:r>
      <w:r w:rsidRPr="00202ABA">
        <w:rPr>
          <w:rFonts w:ascii="Times New Roman" w:hAnsi="Times New Roman" w:cs="Times New Roman"/>
          <w:color w:val="161616"/>
          <w:sz w:val="28"/>
          <w:szCs w:val="28"/>
        </w:rPr>
        <w:t xml:space="preserve">питань </w:t>
      </w:r>
      <w:r w:rsidRPr="00202ABA">
        <w:rPr>
          <w:rFonts w:ascii="Times New Roman" w:hAnsi="Times New Roman" w:cs="Times New Roman"/>
          <w:color w:val="1F1F1F"/>
          <w:sz w:val="28"/>
          <w:szCs w:val="28"/>
        </w:rPr>
        <w:t xml:space="preserve">направлено </w:t>
      </w:r>
      <w:r w:rsidR="00202ABA" w:rsidRPr="00202ABA">
        <w:rPr>
          <w:rFonts w:ascii="Times New Roman" w:hAnsi="Times New Roman" w:cs="Times New Roman"/>
          <w:color w:val="131313"/>
          <w:sz w:val="28"/>
          <w:szCs w:val="28"/>
        </w:rPr>
        <w:t>336</w:t>
      </w:r>
      <w:r w:rsidRPr="00202ABA">
        <w:rPr>
          <w:rFonts w:ascii="Times New Roman" w:hAnsi="Times New Roman" w:cs="Times New Roman"/>
          <w:color w:val="131313"/>
          <w:sz w:val="28"/>
          <w:szCs w:val="28"/>
        </w:rPr>
        <w:t>.</w:t>
      </w:r>
    </w:p>
    <w:p w:rsidR="005178A6" w:rsidRPr="00DF58ED" w:rsidRDefault="005178A6" w:rsidP="005F011D">
      <w:pPr>
        <w:spacing w:after="0" w:line="240" w:lineRule="auto"/>
        <w:ind w:firstLine="851"/>
        <w:jc w:val="both"/>
        <w:rPr>
          <w:rFonts w:ascii="Times New Roman" w:hAnsi="Times New Roman" w:cs="Times New Roman"/>
          <w:color w:val="242424"/>
          <w:sz w:val="28"/>
          <w:szCs w:val="28"/>
        </w:rPr>
      </w:pPr>
      <w:r w:rsidRPr="00DF58ED">
        <w:rPr>
          <w:rFonts w:ascii="Times New Roman" w:hAnsi="Times New Roman" w:cs="Times New Roman"/>
          <w:color w:val="111111"/>
          <w:sz w:val="28"/>
          <w:szCs w:val="28"/>
        </w:rPr>
        <w:t xml:space="preserve">Працівниками </w:t>
      </w:r>
      <w:r w:rsidRPr="00DF58ED">
        <w:rPr>
          <w:rFonts w:ascii="Times New Roman" w:hAnsi="Times New Roman" w:cs="Times New Roman"/>
          <w:color w:val="1A1A1A"/>
          <w:sz w:val="28"/>
          <w:szCs w:val="28"/>
        </w:rPr>
        <w:t xml:space="preserve">апарату </w:t>
      </w:r>
      <w:r w:rsidRPr="00DF58ED">
        <w:rPr>
          <w:rFonts w:ascii="Times New Roman" w:hAnsi="Times New Roman" w:cs="Times New Roman"/>
          <w:color w:val="161616"/>
          <w:sz w:val="28"/>
          <w:szCs w:val="28"/>
        </w:rPr>
        <w:t xml:space="preserve">районної </w:t>
      </w:r>
      <w:r w:rsidRPr="00DF58ED">
        <w:rPr>
          <w:rFonts w:ascii="Times New Roman" w:hAnsi="Times New Roman" w:cs="Times New Roman"/>
          <w:color w:val="1F1F1F"/>
          <w:sz w:val="28"/>
          <w:szCs w:val="28"/>
        </w:rPr>
        <w:t xml:space="preserve">ради </w:t>
      </w:r>
      <w:r w:rsidRPr="00DF58ED">
        <w:rPr>
          <w:rFonts w:ascii="Times New Roman" w:hAnsi="Times New Roman" w:cs="Times New Roman"/>
          <w:color w:val="1C1C1C"/>
          <w:sz w:val="28"/>
          <w:szCs w:val="28"/>
        </w:rPr>
        <w:t xml:space="preserve">постійно </w:t>
      </w:r>
      <w:r w:rsidRPr="00DF58ED">
        <w:rPr>
          <w:rFonts w:ascii="Times New Roman" w:hAnsi="Times New Roman" w:cs="Times New Roman"/>
          <w:color w:val="111111"/>
          <w:sz w:val="28"/>
          <w:szCs w:val="28"/>
        </w:rPr>
        <w:t xml:space="preserve">надавалася </w:t>
      </w:r>
      <w:r w:rsidRPr="00DF58ED">
        <w:rPr>
          <w:rFonts w:ascii="Times New Roman" w:hAnsi="Times New Roman" w:cs="Times New Roman"/>
          <w:color w:val="0F0F0F"/>
          <w:sz w:val="28"/>
          <w:szCs w:val="28"/>
        </w:rPr>
        <w:t xml:space="preserve">правова </w:t>
      </w:r>
      <w:r w:rsidRPr="00DF58ED">
        <w:rPr>
          <w:rFonts w:ascii="Times New Roman" w:hAnsi="Times New Roman" w:cs="Times New Roman"/>
          <w:color w:val="1F1F1F"/>
          <w:sz w:val="28"/>
          <w:szCs w:val="28"/>
        </w:rPr>
        <w:t>допомога</w:t>
      </w:r>
      <w:r w:rsidR="006E2047">
        <w:rPr>
          <w:rFonts w:ascii="Times New Roman" w:hAnsi="Times New Roman" w:cs="Times New Roman"/>
          <w:color w:val="1F1F1F"/>
          <w:sz w:val="28"/>
          <w:szCs w:val="28"/>
        </w:rPr>
        <w:t xml:space="preserve"> міським,</w:t>
      </w:r>
      <w:r w:rsidRPr="00DF58ED">
        <w:rPr>
          <w:rFonts w:ascii="Times New Roman" w:hAnsi="Times New Roman" w:cs="Times New Roman"/>
          <w:color w:val="1F1F1F"/>
          <w:sz w:val="28"/>
          <w:szCs w:val="28"/>
        </w:rPr>
        <w:t xml:space="preserve"> </w:t>
      </w:r>
      <w:r w:rsidR="006E2047">
        <w:rPr>
          <w:rFonts w:ascii="Times New Roman" w:hAnsi="Times New Roman" w:cs="Times New Roman"/>
          <w:color w:val="0C0C0C"/>
          <w:sz w:val="28"/>
          <w:szCs w:val="28"/>
        </w:rPr>
        <w:t>селищним</w:t>
      </w:r>
      <w:r w:rsidRPr="00DF58ED">
        <w:rPr>
          <w:rFonts w:ascii="Times New Roman" w:hAnsi="Times New Roman" w:cs="Times New Roman"/>
          <w:color w:val="0C0C0C"/>
          <w:sz w:val="28"/>
          <w:szCs w:val="28"/>
        </w:rPr>
        <w:t xml:space="preserve"> </w:t>
      </w:r>
      <w:r w:rsidRPr="00DF58ED">
        <w:rPr>
          <w:rFonts w:ascii="Times New Roman" w:hAnsi="Times New Roman" w:cs="Times New Roman"/>
          <w:color w:val="2B2B2B"/>
          <w:sz w:val="28"/>
          <w:szCs w:val="28"/>
        </w:rPr>
        <w:t xml:space="preserve">i </w:t>
      </w:r>
      <w:r w:rsidRPr="00DF58ED">
        <w:rPr>
          <w:rFonts w:ascii="Times New Roman" w:hAnsi="Times New Roman" w:cs="Times New Roman"/>
          <w:color w:val="1F1F1F"/>
          <w:sz w:val="28"/>
          <w:szCs w:val="28"/>
        </w:rPr>
        <w:t xml:space="preserve">сільським </w:t>
      </w:r>
      <w:r w:rsidRPr="00DF58ED">
        <w:rPr>
          <w:rFonts w:ascii="Times New Roman" w:hAnsi="Times New Roman" w:cs="Times New Roman"/>
          <w:color w:val="111111"/>
          <w:sz w:val="28"/>
          <w:szCs w:val="28"/>
        </w:rPr>
        <w:t xml:space="preserve">радам, </w:t>
      </w:r>
      <w:r w:rsidRPr="00DF58ED">
        <w:rPr>
          <w:rFonts w:ascii="Times New Roman" w:hAnsi="Times New Roman" w:cs="Times New Roman"/>
          <w:color w:val="181818"/>
          <w:sz w:val="28"/>
          <w:szCs w:val="28"/>
        </w:rPr>
        <w:t xml:space="preserve">депутатам </w:t>
      </w:r>
      <w:proofErr w:type="spellStart"/>
      <w:r w:rsidRPr="00DF58ED">
        <w:rPr>
          <w:rFonts w:ascii="Times New Roman" w:hAnsi="Times New Roman" w:cs="Times New Roman"/>
          <w:color w:val="1C1C1C"/>
          <w:sz w:val="28"/>
          <w:szCs w:val="28"/>
        </w:rPr>
        <w:t>ycix</w:t>
      </w:r>
      <w:proofErr w:type="spellEnd"/>
      <w:r w:rsidRPr="00DF58ED">
        <w:rPr>
          <w:rFonts w:ascii="Times New Roman" w:hAnsi="Times New Roman" w:cs="Times New Roman"/>
          <w:color w:val="1C1C1C"/>
          <w:sz w:val="28"/>
          <w:szCs w:val="28"/>
        </w:rPr>
        <w:t xml:space="preserve"> </w:t>
      </w:r>
      <w:r w:rsidRPr="00DF58ED">
        <w:rPr>
          <w:rFonts w:ascii="Times New Roman" w:hAnsi="Times New Roman" w:cs="Times New Roman"/>
          <w:color w:val="1D1D1D"/>
          <w:sz w:val="28"/>
          <w:szCs w:val="28"/>
        </w:rPr>
        <w:t xml:space="preserve">рівнів, </w:t>
      </w:r>
      <w:r w:rsidRPr="00DF58ED">
        <w:rPr>
          <w:rFonts w:ascii="Times New Roman" w:hAnsi="Times New Roman" w:cs="Times New Roman"/>
          <w:color w:val="212121"/>
          <w:sz w:val="28"/>
          <w:szCs w:val="28"/>
        </w:rPr>
        <w:t xml:space="preserve">жителям </w:t>
      </w:r>
      <w:r w:rsidRPr="00DF58ED">
        <w:rPr>
          <w:rFonts w:ascii="Times New Roman" w:hAnsi="Times New Roman" w:cs="Times New Roman"/>
          <w:color w:val="0E0E0E"/>
          <w:sz w:val="28"/>
          <w:szCs w:val="28"/>
        </w:rPr>
        <w:t xml:space="preserve">району </w:t>
      </w:r>
      <w:r w:rsidRPr="00DF58ED">
        <w:rPr>
          <w:rFonts w:ascii="Times New Roman" w:hAnsi="Times New Roman" w:cs="Times New Roman"/>
          <w:color w:val="1A1A1A"/>
          <w:sz w:val="28"/>
          <w:szCs w:val="28"/>
        </w:rPr>
        <w:t xml:space="preserve">з </w:t>
      </w:r>
      <w:r w:rsidRPr="00DF58ED">
        <w:rPr>
          <w:rFonts w:ascii="Times New Roman" w:hAnsi="Times New Roman" w:cs="Times New Roman"/>
          <w:color w:val="1D1D1D"/>
          <w:sz w:val="28"/>
          <w:szCs w:val="28"/>
        </w:rPr>
        <w:t xml:space="preserve">питань застосування </w:t>
      </w:r>
      <w:r w:rsidRPr="00DF58ED">
        <w:rPr>
          <w:rFonts w:ascii="Times New Roman" w:hAnsi="Times New Roman" w:cs="Times New Roman"/>
          <w:color w:val="0E0E0E"/>
          <w:sz w:val="28"/>
          <w:szCs w:val="28"/>
        </w:rPr>
        <w:t xml:space="preserve">законодавства </w:t>
      </w:r>
      <w:r w:rsidRPr="00DF58ED">
        <w:rPr>
          <w:rFonts w:ascii="Times New Roman" w:hAnsi="Times New Roman" w:cs="Times New Roman"/>
          <w:color w:val="151515"/>
          <w:sz w:val="28"/>
          <w:szCs w:val="28"/>
        </w:rPr>
        <w:t xml:space="preserve">України </w:t>
      </w:r>
      <w:r w:rsidRPr="00DF58ED">
        <w:rPr>
          <w:rFonts w:ascii="Times New Roman" w:hAnsi="Times New Roman" w:cs="Times New Roman"/>
          <w:color w:val="232323"/>
          <w:sz w:val="28"/>
          <w:szCs w:val="28"/>
        </w:rPr>
        <w:t xml:space="preserve">у </w:t>
      </w:r>
      <w:r w:rsidRPr="00DF58ED">
        <w:rPr>
          <w:rFonts w:ascii="Times New Roman" w:hAnsi="Times New Roman" w:cs="Times New Roman"/>
          <w:color w:val="1C1C1C"/>
          <w:sz w:val="28"/>
          <w:szCs w:val="28"/>
        </w:rPr>
        <w:t xml:space="preserve">сфері </w:t>
      </w:r>
      <w:r w:rsidRPr="00DF58ED">
        <w:rPr>
          <w:rFonts w:ascii="Times New Roman" w:hAnsi="Times New Roman" w:cs="Times New Roman"/>
          <w:color w:val="151515"/>
          <w:sz w:val="28"/>
          <w:szCs w:val="28"/>
        </w:rPr>
        <w:t xml:space="preserve">місцевого </w:t>
      </w:r>
      <w:r w:rsidRPr="00DF58ED">
        <w:rPr>
          <w:rFonts w:ascii="Times New Roman" w:hAnsi="Times New Roman" w:cs="Times New Roman"/>
          <w:sz w:val="28"/>
          <w:szCs w:val="28"/>
        </w:rPr>
        <w:t xml:space="preserve">самоврядування, </w:t>
      </w:r>
      <w:r w:rsidRPr="00DF58ED">
        <w:rPr>
          <w:rFonts w:ascii="Times New Roman" w:hAnsi="Times New Roman" w:cs="Times New Roman"/>
          <w:color w:val="0F0F0F"/>
          <w:sz w:val="28"/>
          <w:szCs w:val="28"/>
        </w:rPr>
        <w:t xml:space="preserve">служби </w:t>
      </w:r>
      <w:r w:rsidRPr="00DF58ED">
        <w:rPr>
          <w:rFonts w:ascii="Times New Roman" w:hAnsi="Times New Roman" w:cs="Times New Roman"/>
          <w:color w:val="161616"/>
          <w:sz w:val="28"/>
          <w:szCs w:val="28"/>
        </w:rPr>
        <w:t xml:space="preserve">в </w:t>
      </w:r>
      <w:r w:rsidRPr="00DF58ED">
        <w:rPr>
          <w:rFonts w:ascii="Times New Roman" w:hAnsi="Times New Roman" w:cs="Times New Roman"/>
          <w:color w:val="1A1A1A"/>
          <w:sz w:val="28"/>
          <w:szCs w:val="28"/>
        </w:rPr>
        <w:t xml:space="preserve">органах </w:t>
      </w:r>
      <w:r w:rsidRPr="00DF58ED">
        <w:rPr>
          <w:rFonts w:ascii="Times New Roman" w:hAnsi="Times New Roman" w:cs="Times New Roman"/>
          <w:color w:val="0A0A0A"/>
          <w:sz w:val="28"/>
          <w:szCs w:val="28"/>
        </w:rPr>
        <w:t xml:space="preserve">місцевого </w:t>
      </w:r>
      <w:r w:rsidRPr="00DF58ED">
        <w:rPr>
          <w:rFonts w:ascii="Times New Roman" w:hAnsi="Times New Roman" w:cs="Times New Roman"/>
          <w:color w:val="161616"/>
          <w:sz w:val="28"/>
          <w:szCs w:val="28"/>
        </w:rPr>
        <w:t xml:space="preserve">самоврядування, </w:t>
      </w:r>
      <w:r w:rsidRPr="00DF58ED">
        <w:rPr>
          <w:rFonts w:ascii="Times New Roman" w:hAnsi="Times New Roman" w:cs="Times New Roman"/>
          <w:color w:val="131313"/>
          <w:sz w:val="28"/>
          <w:szCs w:val="28"/>
        </w:rPr>
        <w:t xml:space="preserve">управління </w:t>
      </w:r>
      <w:r w:rsidRPr="00DF58ED">
        <w:rPr>
          <w:rFonts w:ascii="Times New Roman" w:hAnsi="Times New Roman" w:cs="Times New Roman"/>
          <w:color w:val="181818"/>
          <w:sz w:val="28"/>
          <w:szCs w:val="28"/>
        </w:rPr>
        <w:t xml:space="preserve">спільною </w:t>
      </w:r>
      <w:r w:rsidRPr="00DF58ED">
        <w:rPr>
          <w:rFonts w:ascii="Times New Roman" w:hAnsi="Times New Roman" w:cs="Times New Roman"/>
          <w:color w:val="161616"/>
          <w:sz w:val="28"/>
          <w:szCs w:val="28"/>
        </w:rPr>
        <w:t xml:space="preserve">власністю територіальних </w:t>
      </w:r>
      <w:r w:rsidRPr="00DF58ED">
        <w:rPr>
          <w:rFonts w:ascii="Times New Roman" w:hAnsi="Times New Roman" w:cs="Times New Roman"/>
          <w:color w:val="181818"/>
          <w:sz w:val="28"/>
          <w:szCs w:val="28"/>
        </w:rPr>
        <w:t xml:space="preserve">громад </w:t>
      </w:r>
      <w:r w:rsidRPr="00DF58ED">
        <w:rPr>
          <w:rFonts w:ascii="Times New Roman" w:hAnsi="Times New Roman" w:cs="Times New Roman"/>
          <w:color w:val="161616"/>
          <w:sz w:val="28"/>
          <w:szCs w:val="28"/>
        </w:rPr>
        <w:t xml:space="preserve">сіл, </w:t>
      </w:r>
      <w:r w:rsidRPr="00DF58ED">
        <w:rPr>
          <w:rFonts w:ascii="Times New Roman" w:hAnsi="Times New Roman" w:cs="Times New Roman"/>
          <w:color w:val="1D1D1D"/>
          <w:sz w:val="28"/>
          <w:szCs w:val="28"/>
        </w:rPr>
        <w:t xml:space="preserve">селища </w:t>
      </w:r>
      <w:r w:rsidRPr="00DF58ED">
        <w:rPr>
          <w:rFonts w:ascii="Times New Roman" w:hAnsi="Times New Roman" w:cs="Times New Roman"/>
          <w:color w:val="1C1C1C"/>
          <w:sz w:val="28"/>
          <w:szCs w:val="28"/>
        </w:rPr>
        <w:t xml:space="preserve">району, </w:t>
      </w:r>
      <w:r w:rsidRPr="00DF58ED">
        <w:rPr>
          <w:rFonts w:ascii="Times New Roman" w:hAnsi="Times New Roman" w:cs="Times New Roman"/>
          <w:color w:val="242424"/>
          <w:sz w:val="28"/>
          <w:szCs w:val="28"/>
        </w:rPr>
        <w:t>тощо.</w:t>
      </w:r>
    </w:p>
    <w:p w:rsidR="005178A6" w:rsidRPr="000A4800" w:rsidRDefault="005178A6" w:rsidP="005F011D">
      <w:pPr>
        <w:spacing w:after="0" w:line="240" w:lineRule="auto"/>
        <w:ind w:firstLine="851"/>
        <w:jc w:val="both"/>
        <w:rPr>
          <w:rFonts w:ascii="Times New Roman" w:hAnsi="Times New Roman" w:cs="Times New Roman"/>
          <w:sz w:val="28"/>
          <w:szCs w:val="28"/>
        </w:rPr>
      </w:pPr>
      <w:r w:rsidRPr="000A4800">
        <w:rPr>
          <w:rFonts w:ascii="Times New Roman" w:hAnsi="Times New Roman" w:cs="Times New Roman"/>
          <w:color w:val="131313"/>
          <w:sz w:val="28"/>
          <w:szCs w:val="28"/>
        </w:rPr>
        <w:t xml:space="preserve">Відповідно </w:t>
      </w:r>
      <w:r w:rsidRPr="000A4800">
        <w:rPr>
          <w:rFonts w:ascii="Times New Roman" w:hAnsi="Times New Roman" w:cs="Times New Roman"/>
          <w:color w:val="0F0F0F"/>
          <w:sz w:val="28"/>
          <w:szCs w:val="28"/>
        </w:rPr>
        <w:t xml:space="preserve">до </w:t>
      </w:r>
      <w:r w:rsidRPr="000A4800">
        <w:rPr>
          <w:rFonts w:ascii="Times New Roman" w:hAnsi="Times New Roman" w:cs="Times New Roman"/>
          <w:color w:val="282828"/>
          <w:sz w:val="28"/>
          <w:szCs w:val="28"/>
        </w:rPr>
        <w:t xml:space="preserve">Закону </w:t>
      </w:r>
      <w:r w:rsidRPr="000A4800">
        <w:rPr>
          <w:rFonts w:ascii="Times New Roman" w:hAnsi="Times New Roman" w:cs="Times New Roman"/>
          <w:color w:val="181818"/>
          <w:sz w:val="28"/>
          <w:szCs w:val="28"/>
        </w:rPr>
        <w:t xml:space="preserve">України </w:t>
      </w:r>
      <w:r w:rsidRPr="000A4800">
        <w:rPr>
          <w:rFonts w:ascii="Times New Roman" w:hAnsi="Times New Roman" w:cs="Times New Roman"/>
          <w:color w:val="1D1D1D"/>
          <w:sz w:val="28"/>
          <w:szCs w:val="28"/>
        </w:rPr>
        <w:t xml:space="preserve">«Про </w:t>
      </w:r>
      <w:r w:rsidRPr="000A4800">
        <w:rPr>
          <w:rFonts w:ascii="Times New Roman" w:hAnsi="Times New Roman" w:cs="Times New Roman"/>
          <w:color w:val="111111"/>
          <w:sz w:val="28"/>
          <w:szCs w:val="28"/>
        </w:rPr>
        <w:t xml:space="preserve">місцеве </w:t>
      </w:r>
      <w:r w:rsidRPr="000A4800">
        <w:rPr>
          <w:rFonts w:ascii="Times New Roman" w:hAnsi="Times New Roman" w:cs="Times New Roman"/>
          <w:color w:val="0C0C0C"/>
          <w:sz w:val="28"/>
          <w:szCs w:val="28"/>
        </w:rPr>
        <w:t xml:space="preserve">самоврядування </w:t>
      </w:r>
      <w:r w:rsidRPr="000A4800">
        <w:rPr>
          <w:rFonts w:ascii="Times New Roman" w:hAnsi="Times New Roman" w:cs="Times New Roman"/>
          <w:color w:val="0A0A0A"/>
          <w:sz w:val="28"/>
          <w:szCs w:val="28"/>
        </w:rPr>
        <w:t xml:space="preserve">в </w:t>
      </w:r>
      <w:r w:rsidRPr="000A4800">
        <w:rPr>
          <w:rFonts w:ascii="Times New Roman" w:hAnsi="Times New Roman" w:cs="Times New Roman"/>
          <w:sz w:val="28"/>
          <w:szCs w:val="28"/>
        </w:rPr>
        <w:t xml:space="preserve">Україні» </w:t>
      </w:r>
      <w:r w:rsidRPr="000A4800">
        <w:rPr>
          <w:rFonts w:ascii="Times New Roman" w:hAnsi="Times New Roman" w:cs="Times New Roman"/>
          <w:color w:val="181818"/>
          <w:sz w:val="28"/>
          <w:szCs w:val="28"/>
        </w:rPr>
        <w:t xml:space="preserve">голова </w:t>
      </w:r>
      <w:r w:rsidRPr="000A4800">
        <w:rPr>
          <w:rFonts w:ascii="Times New Roman" w:hAnsi="Times New Roman" w:cs="Times New Roman"/>
          <w:color w:val="1F1F1F"/>
          <w:sz w:val="28"/>
          <w:szCs w:val="28"/>
        </w:rPr>
        <w:t xml:space="preserve">ради </w:t>
      </w:r>
      <w:r w:rsidRPr="000A4800">
        <w:rPr>
          <w:rFonts w:ascii="Times New Roman" w:hAnsi="Times New Roman" w:cs="Times New Roman"/>
          <w:color w:val="2F2F2F"/>
          <w:sz w:val="28"/>
          <w:szCs w:val="28"/>
        </w:rPr>
        <w:t xml:space="preserve">в </w:t>
      </w:r>
      <w:r w:rsidRPr="000A4800">
        <w:rPr>
          <w:rFonts w:ascii="Times New Roman" w:hAnsi="Times New Roman" w:cs="Times New Roman"/>
          <w:color w:val="232323"/>
          <w:sz w:val="28"/>
          <w:szCs w:val="28"/>
        </w:rPr>
        <w:t xml:space="preserve">межах </w:t>
      </w:r>
      <w:r w:rsidRPr="000A4800">
        <w:rPr>
          <w:rFonts w:ascii="Times New Roman" w:hAnsi="Times New Roman" w:cs="Times New Roman"/>
          <w:color w:val="181818"/>
          <w:sz w:val="28"/>
          <w:szCs w:val="28"/>
        </w:rPr>
        <w:t xml:space="preserve">повноважень </w:t>
      </w:r>
      <w:r w:rsidRPr="000A4800">
        <w:rPr>
          <w:rFonts w:ascii="Times New Roman" w:hAnsi="Times New Roman" w:cs="Times New Roman"/>
          <w:color w:val="151515"/>
          <w:sz w:val="28"/>
          <w:szCs w:val="28"/>
        </w:rPr>
        <w:t xml:space="preserve">видає </w:t>
      </w:r>
      <w:r w:rsidRPr="000A4800">
        <w:rPr>
          <w:rFonts w:ascii="Times New Roman" w:hAnsi="Times New Roman" w:cs="Times New Roman"/>
          <w:color w:val="161616"/>
          <w:sz w:val="28"/>
          <w:szCs w:val="28"/>
        </w:rPr>
        <w:t xml:space="preserve">розпорядження. </w:t>
      </w:r>
      <w:r w:rsidRPr="000A4800">
        <w:rPr>
          <w:rFonts w:ascii="Times New Roman" w:hAnsi="Times New Roman" w:cs="Times New Roman"/>
          <w:color w:val="212121"/>
          <w:sz w:val="28"/>
          <w:szCs w:val="28"/>
        </w:rPr>
        <w:t xml:space="preserve">За </w:t>
      </w:r>
      <w:r w:rsidRPr="000A4800">
        <w:rPr>
          <w:rFonts w:ascii="Times New Roman" w:hAnsi="Times New Roman" w:cs="Times New Roman"/>
          <w:color w:val="1A1A1A"/>
          <w:sz w:val="28"/>
          <w:szCs w:val="28"/>
        </w:rPr>
        <w:t>звітний період</w:t>
      </w:r>
      <w:r w:rsidRPr="000A4800">
        <w:rPr>
          <w:rFonts w:ascii="Times New Roman" w:hAnsi="Times New Roman" w:cs="Times New Roman"/>
          <w:color w:val="1A1A1A"/>
          <w:spacing w:val="40"/>
          <w:sz w:val="28"/>
          <w:szCs w:val="28"/>
        </w:rPr>
        <w:t xml:space="preserve"> </w:t>
      </w:r>
      <w:r w:rsidRPr="000A4800">
        <w:rPr>
          <w:rFonts w:ascii="Times New Roman" w:hAnsi="Times New Roman" w:cs="Times New Roman"/>
          <w:color w:val="181818"/>
          <w:sz w:val="28"/>
          <w:szCs w:val="28"/>
        </w:rPr>
        <w:t xml:space="preserve">мною </w:t>
      </w:r>
      <w:r w:rsidR="000A4800" w:rsidRPr="000A4800">
        <w:rPr>
          <w:rFonts w:ascii="Times New Roman" w:hAnsi="Times New Roman" w:cs="Times New Roman"/>
          <w:color w:val="1C1C1C"/>
          <w:sz w:val="28"/>
          <w:szCs w:val="28"/>
        </w:rPr>
        <w:t>видано 75</w:t>
      </w:r>
      <w:r w:rsidRPr="000A4800">
        <w:rPr>
          <w:rFonts w:ascii="Times New Roman" w:hAnsi="Times New Roman" w:cs="Times New Roman"/>
          <w:color w:val="1C1C1C"/>
          <w:sz w:val="28"/>
          <w:szCs w:val="28"/>
        </w:rPr>
        <w:t xml:space="preserve"> </w:t>
      </w:r>
      <w:r w:rsidR="000A4800" w:rsidRPr="000A4800">
        <w:rPr>
          <w:rFonts w:ascii="Times New Roman" w:hAnsi="Times New Roman" w:cs="Times New Roman"/>
          <w:color w:val="0F0F0F"/>
          <w:sz w:val="28"/>
          <w:szCs w:val="28"/>
        </w:rPr>
        <w:t>розпоряджень</w:t>
      </w:r>
      <w:r w:rsidRPr="000A4800">
        <w:rPr>
          <w:rFonts w:ascii="Times New Roman" w:hAnsi="Times New Roman" w:cs="Times New Roman"/>
          <w:color w:val="0F0F0F"/>
          <w:sz w:val="28"/>
          <w:szCs w:val="28"/>
        </w:rPr>
        <w:t xml:space="preserve">, </w:t>
      </w:r>
      <w:r w:rsidRPr="000A4800">
        <w:rPr>
          <w:rFonts w:ascii="Times New Roman" w:hAnsi="Times New Roman" w:cs="Times New Roman"/>
          <w:color w:val="2F2F2F"/>
          <w:sz w:val="28"/>
          <w:szCs w:val="28"/>
        </w:rPr>
        <w:t xml:space="preserve">з </w:t>
      </w:r>
      <w:r w:rsidRPr="000A4800">
        <w:rPr>
          <w:rFonts w:ascii="Times New Roman" w:hAnsi="Times New Roman" w:cs="Times New Roman"/>
          <w:color w:val="1D1D1D"/>
          <w:sz w:val="28"/>
          <w:szCs w:val="28"/>
        </w:rPr>
        <w:t xml:space="preserve">них </w:t>
      </w:r>
      <w:r w:rsidRPr="000A4800">
        <w:rPr>
          <w:rFonts w:ascii="Times New Roman" w:hAnsi="Times New Roman" w:cs="Times New Roman"/>
          <w:color w:val="606060"/>
          <w:w w:val="90"/>
          <w:sz w:val="28"/>
          <w:szCs w:val="28"/>
        </w:rPr>
        <w:t>—</w:t>
      </w:r>
      <w:r w:rsidRPr="000A4800">
        <w:rPr>
          <w:rFonts w:ascii="Times New Roman" w:hAnsi="Times New Roman" w:cs="Times New Roman"/>
          <w:color w:val="606060"/>
          <w:spacing w:val="40"/>
          <w:sz w:val="28"/>
          <w:szCs w:val="28"/>
        </w:rPr>
        <w:t xml:space="preserve"> </w:t>
      </w:r>
      <w:r w:rsidR="000A4800" w:rsidRPr="000A4800">
        <w:rPr>
          <w:rFonts w:ascii="Times New Roman" w:hAnsi="Times New Roman" w:cs="Times New Roman"/>
          <w:color w:val="2A2A2A"/>
          <w:sz w:val="28"/>
          <w:szCs w:val="28"/>
        </w:rPr>
        <w:t>55</w:t>
      </w:r>
      <w:r w:rsidRPr="000A4800">
        <w:rPr>
          <w:rFonts w:ascii="Times New Roman" w:hAnsi="Times New Roman" w:cs="Times New Roman"/>
          <w:color w:val="2A2A2A"/>
          <w:sz w:val="28"/>
          <w:szCs w:val="28"/>
        </w:rPr>
        <w:t xml:space="preserve"> </w:t>
      </w:r>
      <w:r w:rsidRPr="000A4800">
        <w:rPr>
          <w:rFonts w:ascii="Times New Roman" w:hAnsi="Times New Roman" w:cs="Times New Roman"/>
          <w:color w:val="1F1F1F"/>
          <w:sz w:val="28"/>
          <w:szCs w:val="28"/>
        </w:rPr>
        <w:t xml:space="preserve">з </w:t>
      </w:r>
      <w:r w:rsidRPr="000A4800">
        <w:rPr>
          <w:rFonts w:ascii="Times New Roman" w:hAnsi="Times New Roman" w:cs="Times New Roman"/>
          <w:color w:val="1A1A1A"/>
          <w:sz w:val="28"/>
          <w:szCs w:val="28"/>
        </w:rPr>
        <w:t xml:space="preserve">основної </w:t>
      </w:r>
      <w:r w:rsidRPr="000A4800">
        <w:rPr>
          <w:rFonts w:ascii="Times New Roman" w:hAnsi="Times New Roman" w:cs="Times New Roman"/>
          <w:color w:val="111111"/>
          <w:sz w:val="28"/>
          <w:szCs w:val="28"/>
        </w:rPr>
        <w:t xml:space="preserve">діяльності, </w:t>
      </w:r>
      <w:r w:rsidR="000A4800" w:rsidRPr="000A4800">
        <w:rPr>
          <w:rFonts w:ascii="Times New Roman" w:hAnsi="Times New Roman" w:cs="Times New Roman"/>
          <w:color w:val="2F2F2F"/>
          <w:sz w:val="28"/>
          <w:szCs w:val="28"/>
        </w:rPr>
        <w:t>20</w:t>
      </w:r>
      <w:r w:rsidRPr="000A4800">
        <w:rPr>
          <w:rFonts w:ascii="Times New Roman" w:hAnsi="Times New Roman" w:cs="Times New Roman"/>
          <w:color w:val="333333"/>
          <w:w w:val="90"/>
          <w:sz w:val="28"/>
          <w:szCs w:val="28"/>
        </w:rPr>
        <w:t xml:space="preserve">— </w:t>
      </w:r>
      <w:r w:rsidRPr="000A4800">
        <w:rPr>
          <w:rFonts w:ascii="Times New Roman" w:hAnsi="Times New Roman" w:cs="Times New Roman"/>
          <w:color w:val="1D1D1D"/>
          <w:sz w:val="28"/>
          <w:szCs w:val="28"/>
        </w:rPr>
        <w:t>по</w:t>
      </w:r>
      <w:r w:rsidRPr="000A4800">
        <w:rPr>
          <w:rFonts w:ascii="Times New Roman" w:hAnsi="Times New Roman" w:cs="Times New Roman"/>
          <w:color w:val="1D1D1D"/>
          <w:spacing w:val="-3"/>
          <w:sz w:val="28"/>
          <w:szCs w:val="28"/>
        </w:rPr>
        <w:t xml:space="preserve"> </w:t>
      </w:r>
      <w:r w:rsidRPr="000A4800">
        <w:rPr>
          <w:rFonts w:ascii="Times New Roman" w:hAnsi="Times New Roman" w:cs="Times New Roman"/>
          <w:color w:val="161616"/>
          <w:sz w:val="28"/>
          <w:szCs w:val="28"/>
        </w:rPr>
        <w:t xml:space="preserve">кадровій </w:t>
      </w:r>
      <w:r w:rsidRPr="000A4800">
        <w:rPr>
          <w:rFonts w:ascii="Times New Roman" w:hAnsi="Times New Roman" w:cs="Times New Roman"/>
          <w:color w:val="242424"/>
          <w:sz w:val="28"/>
          <w:szCs w:val="28"/>
        </w:rPr>
        <w:t>роботі.</w:t>
      </w:r>
    </w:p>
    <w:p w:rsidR="005178A6" w:rsidRPr="00DF58ED" w:rsidRDefault="004572B1" w:rsidP="005F011D">
      <w:pPr>
        <w:spacing w:after="0" w:line="240" w:lineRule="auto"/>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Впродовж 2023</w:t>
      </w:r>
      <w:r w:rsidR="00564D3B" w:rsidRPr="00DF58ED">
        <w:rPr>
          <w:rFonts w:ascii="Times New Roman" w:hAnsi="Times New Roman" w:cs="Times New Roman"/>
          <w:sz w:val="28"/>
          <w:szCs w:val="28"/>
          <w:shd w:val="clear" w:color="auto" w:fill="FFFFFF"/>
        </w:rPr>
        <w:t xml:space="preserve"> року  працівники виконавчого апарату в повному обсязі забезпечували організаційну підготовку сесій, постійних комісій, нарад, інших заходів, брали активну участь в опрацюванні нормативних документів, надавали консультативно-методичну і практичну допомогу  посадовим особам міських, селищних та сільських рад.</w:t>
      </w:r>
    </w:p>
    <w:p w:rsidR="0015359E"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Успішна інформаційна діяльність органів місцевого самоврядування є необхідною умовою існування та розвитку незалежної держави.</w:t>
      </w:r>
    </w:p>
    <w:p w:rsidR="007D3A12"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Зусилля щодо інформування населення про діяльність органів місцевого самоврядування значно сприяють становленню громадянського суспільства, насамперед через формування відповідних громадських настроїв і уподобань. </w:t>
      </w:r>
    </w:p>
    <w:p w:rsidR="007D3A12"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Ужгородська районна рада та її керівництво працює за принципами публічності, прозорості та відкритості, керуючись у своїй діяльності Законами України «Про доступ до публічної інформації», «Про інформацію», та іншими законодавчими актами.</w:t>
      </w:r>
    </w:p>
    <w:p w:rsidR="007D3A12" w:rsidRPr="00DF58ED" w:rsidRDefault="007D3A1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Після завершення сесій усі рішення районної ради обов’язково </w:t>
      </w:r>
      <w:r w:rsidR="00107B32" w:rsidRPr="00DF58ED">
        <w:rPr>
          <w:rFonts w:ascii="Times New Roman" w:hAnsi="Times New Roman" w:cs="Times New Roman"/>
          <w:sz w:val="28"/>
          <w:szCs w:val="28"/>
          <w:shd w:val="clear" w:color="auto" w:fill="FFFFFF"/>
        </w:rPr>
        <w:t xml:space="preserve"> оприлюднюються у визначені терміни на офіційному веб-сайті Ужгородської районної ради. </w:t>
      </w:r>
    </w:p>
    <w:p w:rsidR="00107B32" w:rsidRPr="00DF58ED" w:rsidRDefault="00107B3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На офіційному веб-сайті районної ради також постійно оновлюється інформація п</w:t>
      </w:r>
      <w:r w:rsidR="00CB1324" w:rsidRPr="00DF58ED">
        <w:rPr>
          <w:rFonts w:ascii="Times New Roman" w:hAnsi="Times New Roman" w:cs="Times New Roman"/>
          <w:sz w:val="28"/>
          <w:szCs w:val="28"/>
          <w:shd w:val="clear" w:color="auto" w:fill="FFFFFF"/>
        </w:rPr>
        <w:t>р</w:t>
      </w:r>
      <w:r w:rsidRPr="00DF58ED">
        <w:rPr>
          <w:rFonts w:ascii="Times New Roman" w:hAnsi="Times New Roman" w:cs="Times New Roman"/>
          <w:sz w:val="28"/>
          <w:szCs w:val="28"/>
          <w:shd w:val="clear" w:color="auto" w:fill="FFFFFF"/>
        </w:rPr>
        <w:t>о діяльність депутатського корпусу, анонсуються планові заходи районної ради, а також розміщується інформація про їх проведення.</w:t>
      </w:r>
    </w:p>
    <w:p w:rsidR="00107B32" w:rsidRPr="00DF58ED" w:rsidRDefault="00107B32"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 xml:space="preserve">Діяльність керівництва та депутатського корпусу районної ради висвітлюється також на сторінці Ужгородської районної ради в соціальній мережі </w:t>
      </w:r>
      <w:proofErr w:type="spellStart"/>
      <w:r w:rsidRPr="00DF58ED">
        <w:rPr>
          <w:rFonts w:ascii="Times New Roman" w:hAnsi="Times New Roman" w:cs="Times New Roman"/>
          <w:sz w:val="28"/>
          <w:szCs w:val="28"/>
          <w:shd w:val="clear" w:color="auto" w:fill="FFFFFF"/>
        </w:rPr>
        <w:t>Facebook</w:t>
      </w:r>
      <w:proofErr w:type="spellEnd"/>
      <w:r w:rsidRPr="00DF58ED">
        <w:rPr>
          <w:rFonts w:ascii="Times New Roman" w:hAnsi="Times New Roman" w:cs="Times New Roman"/>
          <w:sz w:val="28"/>
          <w:szCs w:val="28"/>
          <w:shd w:val="clear" w:color="auto" w:fill="FFFFFF"/>
        </w:rPr>
        <w:t xml:space="preserve">, яка на сьогодні є дуже популярною серед населення. </w:t>
      </w:r>
    </w:p>
    <w:p w:rsidR="00107B32" w:rsidRPr="00DF58ED" w:rsidRDefault="00107B32" w:rsidP="005F011D">
      <w:pPr>
        <w:spacing w:after="0" w:line="240" w:lineRule="auto"/>
        <w:ind w:firstLine="851"/>
        <w:jc w:val="both"/>
        <w:rPr>
          <w:rFonts w:ascii="Times New Roman" w:hAnsi="Times New Roman" w:cs="Times New Roman"/>
          <w:color w:val="000000"/>
          <w:sz w:val="28"/>
          <w:szCs w:val="28"/>
        </w:rPr>
      </w:pPr>
      <w:r w:rsidRPr="00DF58ED">
        <w:rPr>
          <w:rFonts w:ascii="Times New Roman" w:hAnsi="Times New Roman" w:cs="Times New Roman"/>
          <w:sz w:val="28"/>
          <w:szCs w:val="28"/>
          <w:shd w:val="clear" w:color="auto" w:fill="FFFFFF"/>
        </w:rPr>
        <w:t xml:space="preserve">Відділом </w:t>
      </w:r>
      <w:r w:rsidRPr="00DF58ED">
        <w:rPr>
          <w:rFonts w:ascii="Times New Roman" w:hAnsi="Times New Roman" w:cs="Times New Roman"/>
          <w:color w:val="000000"/>
          <w:sz w:val="28"/>
          <w:szCs w:val="28"/>
        </w:rPr>
        <w:t>з питань комунального майна та фінансово-господарс</w:t>
      </w:r>
      <w:r w:rsidR="004572B1">
        <w:rPr>
          <w:rFonts w:ascii="Times New Roman" w:hAnsi="Times New Roman" w:cs="Times New Roman"/>
          <w:color w:val="000000"/>
          <w:sz w:val="28"/>
          <w:szCs w:val="28"/>
        </w:rPr>
        <w:t>ького забезпечення впродовж 2023</w:t>
      </w:r>
      <w:r w:rsidRPr="00DF58ED">
        <w:rPr>
          <w:rFonts w:ascii="Times New Roman" w:hAnsi="Times New Roman" w:cs="Times New Roman"/>
          <w:color w:val="000000"/>
          <w:sz w:val="28"/>
          <w:szCs w:val="28"/>
        </w:rPr>
        <w:t xml:space="preserve"> року постійно здійснювався моніторинг та вживались заходи щодо недопущення заборгованості по орендній платі, надавалась правова оцінка, пов’язана</w:t>
      </w:r>
      <w:r w:rsidR="00F2591E" w:rsidRPr="00DF58ED">
        <w:rPr>
          <w:rFonts w:ascii="Times New Roman" w:hAnsi="Times New Roman" w:cs="Times New Roman"/>
          <w:color w:val="000000"/>
          <w:sz w:val="28"/>
          <w:szCs w:val="28"/>
        </w:rPr>
        <w:t xml:space="preserve"> з підготовкою та укладанням договорів, спрямованих на виконання договірних зобов’язань  у забезпеченні захисту майнових прав та інтересів районної ради.</w:t>
      </w:r>
    </w:p>
    <w:p w:rsidR="0015359E" w:rsidRPr="00DF58ED" w:rsidRDefault="0015359E" w:rsidP="005F011D">
      <w:pPr>
        <w:spacing w:after="0" w:line="240" w:lineRule="auto"/>
        <w:ind w:firstLine="851"/>
        <w:jc w:val="both"/>
        <w:rPr>
          <w:rFonts w:ascii="Times New Roman" w:hAnsi="Times New Roman" w:cs="Times New Roman"/>
          <w:color w:val="050505"/>
          <w:sz w:val="28"/>
          <w:szCs w:val="28"/>
          <w:shd w:val="clear" w:color="auto" w:fill="FFFFFF"/>
        </w:rPr>
      </w:pPr>
      <w:r w:rsidRPr="00DF58ED">
        <w:rPr>
          <w:rFonts w:ascii="Times New Roman" w:hAnsi="Times New Roman" w:cs="Times New Roman"/>
          <w:sz w:val="28"/>
          <w:szCs w:val="28"/>
          <w:shd w:val="clear" w:color="auto" w:fill="FFFFFF"/>
        </w:rPr>
        <w:lastRenderedPageBreak/>
        <w:t>За період а</w:t>
      </w:r>
      <w:r w:rsidR="004572B1">
        <w:rPr>
          <w:rFonts w:ascii="Times New Roman" w:hAnsi="Times New Roman" w:cs="Times New Roman"/>
          <w:sz w:val="28"/>
          <w:szCs w:val="28"/>
          <w:shd w:val="clear" w:color="auto" w:fill="FFFFFF"/>
        </w:rPr>
        <w:t>ктивної фази війни з лютого 2022</w:t>
      </w:r>
      <w:r w:rsidRPr="00DF58ED">
        <w:rPr>
          <w:rFonts w:ascii="Times New Roman" w:hAnsi="Times New Roman" w:cs="Times New Roman"/>
          <w:sz w:val="28"/>
          <w:szCs w:val="28"/>
          <w:shd w:val="clear" w:color="auto" w:fill="FFFFFF"/>
        </w:rPr>
        <w:t xml:space="preserve"> року на території Ужгородського району </w:t>
      </w:r>
      <w:r w:rsidR="005D4B06" w:rsidRPr="00DF58ED">
        <w:rPr>
          <w:rFonts w:ascii="Times New Roman" w:hAnsi="Times New Roman" w:cs="Times New Roman"/>
          <w:sz w:val="28"/>
          <w:szCs w:val="28"/>
          <w:shd w:val="clear" w:color="auto" w:fill="FFFFFF"/>
        </w:rPr>
        <w:t>прийнято чимало</w:t>
      </w:r>
      <w:r w:rsidRPr="00DF58ED">
        <w:rPr>
          <w:rFonts w:ascii="Times New Roman" w:hAnsi="Times New Roman" w:cs="Times New Roman"/>
          <w:sz w:val="28"/>
          <w:szCs w:val="28"/>
          <w:shd w:val="clear" w:color="auto" w:fill="FFFFFF"/>
        </w:rPr>
        <w:t xml:space="preserve"> переселених осіб</w:t>
      </w:r>
      <w:r w:rsidR="0047719F" w:rsidRPr="00DF58ED">
        <w:rPr>
          <w:rFonts w:ascii="Times New Roman" w:hAnsi="Times New Roman" w:cs="Times New Roman"/>
          <w:sz w:val="28"/>
          <w:szCs w:val="28"/>
          <w:shd w:val="clear" w:color="auto" w:fill="FFFFFF"/>
        </w:rPr>
        <w:t xml:space="preserve">. Сьогодні західні регіони нашої країни є гуманітарним тилом України,  і ми тісно співпрацюємо з цілою низкою міжнародних організацій. Завдяки співпраці з польськими волонтерами </w:t>
      </w:r>
      <w:r w:rsidR="0047719F" w:rsidRPr="00DF58ED">
        <w:rPr>
          <w:rFonts w:ascii="Times New Roman" w:hAnsi="Times New Roman" w:cs="Times New Roman"/>
          <w:color w:val="050505"/>
          <w:sz w:val="28"/>
          <w:szCs w:val="28"/>
          <w:shd w:val="clear" w:color="auto" w:fill="FFFFFF"/>
        </w:rPr>
        <w:t xml:space="preserve">Ярославського та </w:t>
      </w:r>
      <w:proofErr w:type="spellStart"/>
      <w:r w:rsidR="0047719F" w:rsidRPr="00DF58ED">
        <w:rPr>
          <w:rFonts w:ascii="Times New Roman" w:hAnsi="Times New Roman" w:cs="Times New Roman"/>
          <w:color w:val="050505"/>
          <w:sz w:val="28"/>
          <w:szCs w:val="28"/>
          <w:shd w:val="clear" w:color="auto" w:fill="FFFFFF"/>
        </w:rPr>
        <w:t>Свецького</w:t>
      </w:r>
      <w:proofErr w:type="spellEnd"/>
      <w:r w:rsidR="0047719F" w:rsidRPr="00DF58ED">
        <w:rPr>
          <w:rFonts w:ascii="Times New Roman" w:hAnsi="Times New Roman" w:cs="Times New Roman"/>
          <w:color w:val="050505"/>
          <w:sz w:val="28"/>
          <w:szCs w:val="28"/>
          <w:shd w:val="clear" w:color="auto" w:fill="FFFFFF"/>
        </w:rPr>
        <w:t xml:space="preserve"> повітів</w:t>
      </w:r>
      <w:r w:rsidR="004D0B85" w:rsidRPr="00DF58ED">
        <w:rPr>
          <w:rFonts w:ascii="Times New Roman" w:hAnsi="Times New Roman" w:cs="Times New Roman"/>
          <w:color w:val="050505"/>
          <w:sz w:val="28"/>
          <w:szCs w:val="28"/>
          <w:shd w:val="clear" w:color="auto" w:fill="FFFFFF"/>
        </w:rPr>
        <w:t>:</w:t>
      </w:r>
      <w:r w:rsidR="00CB1324" w:rsidRPr="00DF58ED">
        <w:rPr>
          <w:rFonts w:ascii="Times New Roman" w:hAnsi="Times New Roman" w:cs="Times New Roman"/>
          <w:color w:val="050505"/>
          <w:sz w:val="28"/>
          <w:szCs w:val="28"/>
          <w:shd w:val="clear" w:color="auto" w:fill="FFFFFF"/>
        </w:rPr>
        <w:t xml:space="preserve"> </w:t>
      </w:r>
      <w:proofErr w:type="spellStart"/>
      <w:r w:rsidR="00CB1324" w:rsidRPr="00DF58ED">
        <w:rPr>
          <w:rFonts w:ascii="Times New Roman" w:hAnsi="Times New Roman" w:cs="Times New Roman"/>
          <w:color w:val="050505"/>
          <w:sz w:val="28"/>
          <w:szCs w:val="28"/>
          <w:shd w:val="clear" w:color="auto" w:fill="FFFFFF"/>
        </w:rPr>
        <w:t>Тадеуш</w:t>
      </w:r>
      <w:proofErr w:type="spellEnd"/>
      <w:r w:rsidR="00CB1324" w:rsidRPr="00DF58ED">
        <w:rPr>
          <w:rFonts w:ascii="Times New Roman" w:hAnsi="Times New Roman" w:cs="Times New Roman"/>
          <w:color w:val="050505"/>
          <w:sz w:val="28"/>
          <w:szCs w:val="28"/>
          <w:shd w:val="clear" w:color="auto" w:fill="FFFFFF"/>
        </w:rPr>
        <w:t xml:space="preserve"> </w:t>
      </w:r>
      <w:proofErr w:type="spellStart"/>
      <w:r w:rsidR="00CB1324" w:rsidRPr="00DF58ED">
        <w:rPr>
          <w:rFonts w:ascii="Times New Roman" w:hAnsi="Times New Roman" w:cs="Times New Roman"/>
          <w:color w:val="050505"/>
          <w:sz w:val="28"/>
          <w:szCs w:val="28"/>
          <w:shd w:val="clear" w:color="auto" w:fill="FFFFFF"/>
        </w:rPr>
        <w:t>Хрз</w:t>
      </w:r>
      <w:r w:rsidR="00820A34" w:rsidRPr="00DF58ED">
        <w:rPr>
          <w:rFonts w:ascii="Times New Roman" w:hAnsi="Times New Roman" w:cs="Times New Roman"/>
          <w:color w:val="050505"/>
          <w:sz w:val="28"/>
          <w:szCs w:val="28"/>
          <w:shd w:val="clear" w:color="auto" w:fill="FFFFFF"/>
        </w:rPr>
        <w:t>ан</w:t>
      </w:r>
      <w:proofErr w:type="spellEnd"/>
      <w:r w:rsidR="00820A34" w:rsidRPr="00DF58ED">
        <w:rPr>
          <w:rFonts w:ascii="Times New Roman" w:hAnsi="Times New Roman" w:cs="Times New Roman"/>
          <w:color w:val="050505"/>
          <w:sz w:val="28"/>
          <w:szCs w:val="28"/>
          <w:shd w:val="clear" w:color="auto" w:fill="FFFFFF"/>
        </w:rPr>
        <w:t xml:space="preserve"> – депутат Сейму Республіки Польща</w:t>
      </w:r>
      <w:r w:rsidR="00CB1324" w:rsidRPr="00DF58ED">
        <w:rPr>
          <w:rFonts w:ascii="Times New Roman" w:hAnsi="Times New Roman" w:cs="Times New Roman"/>
          <w:color w:val="050505"/>
          <w:sz w:val="28"/>
          <w:szCs w:val="28"/>
          <w:shd w:val="clear" w:color="auto" w:fill="FFFFFF"/>
        </w:rPr>
        <w:t xml:space="preserve">, </w:t>
      </w:r>
      <w:proofErr w:type="spellStart"/>
      <w:r w:rsidR="006E2047">
        <w:rPr>
          <w:rFonts w:ascii="Times New Roman" w:hAnsi="Times New Roman" w:cs="Times New Roman"/>
          <w:color w:val="050505"/>
          <w:sz w:val="28"/>
          <w:szCs w:val="28"/>
          <w:shd w:val="clear" w:color="auto" w:fill="FFFFFF"/>
        </w:rPr>
        <w:t>Івона</w:t>
      </w:r>
      <w:proofErr w:type="spellEnd"/>
      <w:r w:rsidR="006E2047">
        <w:rPr>
          <w:rFonts w:ascii="Times New Roman" w:hAnsi="Times New Roman" w:cs="Times New Roman"/>
          <w:color w:val="050505"/>
          <w:sz w:val="28"/>
          <w:szCs w:val="28"/>
          <w:shd w:val="clear" w:color="auto" w:fill="FFFFFF"/>
        </w:rPr>
        <w:t xml:space="preserve"> </w:t>
      </w:r>
      <w:proofErr w:type="spellStart"/>
      <w:r w:rsidR="006E2047">
        <w:rPr>
          <w:rFonts w:ascii="Times New Roman" w:hAnsi="Times New Roman" w:cs="Times New Roman"/>
          <w:color w:val="050505"/>
          <w:sz w:val="28"/>
          <w:szCs w:val="28"/>
          <w:shd w:val="clear" w:color="auto" w:fill="FFFFFF"/>
        </w:rPr>
        <w:t>Каролевська</w:t>
      </w:r>
      <w:proofErr w:type="spellEnd"/>
      <w:r w:rsidR="006E2047">
        <w:rPr>
          <w:rFonts w:ascii="Times New Roman" w:hAnsi="Times New Roman" w:cs="Times New Roman"/>
          <w:color w:val="050505"/>
          <w:sz w:val="28"/>
          <w:szCs w:val="28"/>
          <w:shd w:val="clear" w:color="auto" w:fill="FFFFFF"/>
        </w:rPr>
        <w:t xml:space="preserve"> – депутат Сейму Республіки Польща, </w:t>
      </w:r>
      <w:r w:rsidR="00CB1324" w:rsidRPr="00DF58ED">
        <w:rPr>
          <w:rFonts w:ascii="Times New Roman" w:hAnsi="Times New Roman" w:cs="Times New Roman"/>
          <w:color w:val="050505"/>
          <w:sz w:val="28"/>
          <w:szCs w:val="28"/>
          <w:shd w:val="clear" w:color="auto" w:fill="FFFFFF"/>
        </w:rPr>
        <w:t xml:space="preserve">Каміл </w:t>
      </w:r>
      <w:proofErr w:type="spellStart"/>
      <w:r w:rsidR="00CB1324" w:rsidRPr="00DF58ED">
        <w:rPr>
          <w:rFonts w:ascii="Times New Roman" w:hAnsi="Times New Roman" w:cs="Times New Roman"/>
          <w:color w:val="050505"/>
          <w:sz w:val="28"/>
          <w:szCs w:val="28"/>
          <w:shd w:val="clear" w:color="auto" w:fill="FFFFFF"/>
        </w:rPr>
        <w:t>Джукевіч</w:t>
      </w:r>
      <w:proofErr w:type="spellEnd"/>
      <w:r w:rsidR="00CB1324" w:rsidRPr="00DF58ED">
        <w:rPr>
          <w:rFonts w:ascii="Times New Roman" w:hAnsi="Times New Roman" w:cs="Times New Roman"/>
          <w:color w:val="050505"/>
          <w:sz w:val="28"/>
          <w:szCs w:val="28"/>
          <w:shd w:val="clear" w:color="auto" w:fill="FFFFFF"/>
        </w:rPr>
        <w:t>, С</w:t>
      </w:r>
      <w:r w:rsidR="006E2047">
        <w:rPr>
          <w:rFonts w:ascii="Times New Roman" w:hAnsi="Times New Roman" w:cs="Times New Roman"/>
          <w:color w:val="050505"/>
          <w:sz w:val="28"/>
          <w:szCs w:val="28"/>
          <w:shd w:val="clear" w:color="auto" w:fill="FFFFFF"/>
        </w:rPr>
        <w:t xml:space="preserve">таніслав </w:t>
      </w:r>
      <w:proofErr w:type="spellStart"/>
      <w:r w:rsidR="006E2047">
        <w:rPr>
          <w:rFonts w:ascii="Times New Roman" w:hAnsi="Times New Roman" w:cs="Times New Roman"/>
          <w:color w:val="050505"/>
          <w:sz w:val="28"/>
          <w:szCs w:val="28"/>
          <w:shd w:val="clear" w:color="auto" w:fill="FFFFFF"/>
        </w:rPr>
        <w:t>Клопот</w:t>
      </w:r>
      <w:proofErr w:type="spellEnd"/>
      <w:r w:rsidR="004D0B85" w:rsidRPr="00DF58ED">
        <w:rPr>
          <w:rFonts w:ascii="Times New Roman" w:hAnsi="Times New Roman" w:cs="Times New Roman"/>
          <w:color w:val="050505"/>
          <w:sz w:val="28"/>
          <w:szCs w:val="28"/>
          <w:shd w:val="clear" w:color="auto" w:fill="FFFFFF"/>
        </w:rPr>
        <w:t xml:space="preserve"> </w:t>
      </w:r>
      <w:r w:rsidR="00CB1324" w:rsidRPr="00DF58ED">
        <w:rPr>
          <w:rFonts w:ascii="Times New Roman" w:hAnsi="Times New Roman" w:cs="Times New Roman"/>
          <w:color w:val="050505"/>
          <w:sz w:val="28"/>
          <w:szCs w:val="28"/>
          <w:shd w:val="clear" w:color="auto" w:fill="FFFFFF"/>
        </w:rPr>
        <w:t>та їх партнерів з Німеччини</w:t>
      </w:r>
      <w:r w:rsidR="004D0B85" w:rsidRPr="00DF58ED">
        <w:rPr>
          <w:rFonts w:ascii="Times New Roman" w:hAnsi="Times New Roman" w:cs="Times New Roman"/>
          <w:color w:val="050505"/>
          <w:sz w:val="28"/>
          <w:szCs w:val="28"/>
          <w:shd w:val="clear" w:color="auto" w:fill="FFFFFF"/>
        </w:rPr>
        <w:t xml:space="preserve"> було організовано </w:t>
      </w:r>
      <w:r w:rsidR="0047719F" w:rsidRPr="00DF58ED">
        <w:rPr>
          <w:rFonts w:ascii="Times New Roman" w:hAnsi="Times New Roman" w:cs="Times New Roman"/>
          <w:color w:val="050505"/>
          <w:sz w:val="28"/>
          <w:szCs w:val="28"/>
          <w:shd w:val="clear" w:color="auto" w:fill="FFFFFF"/>
        </w:rPr>
        <w:t>гу</w:t>
      </w:r>
      <w:r w:rsidR="008B4A94" w:rsidRPr="00DF58ED">
        <w:rPr>
          <w:rFonts w:ascii="Times New Roman" w:hAnsi="Times New Roman" w:cs="Times New Roman"/>
          <w:color w:val="050505"/>
          <w:sz w:val="28"/>
          <w:szCs w:val="28"/>
          <w:shd w:val="clear" w:color="auto" w:fill="FFFFFF"/>
        </w:rPr>
        <w:t>манітарну допомогу для України, для постраждалих від війни, для забезпечення потреб військових формувань.</w:t>
      </w:r>
    </w:p>
    <w:p w:rsidR="003B79C3" w:rsidRPr="00DF58ED" w:rsidRDefault="00586E90" w:rsidP="005F011D">
      <w:pPr>
        <w:spacing w:after="0" w:line="240" w:lineRule="auto"/>
        <w:ind w:firstLine="851"/>
        <w:jc w:val="both"/>
        <w:rPr>
          <w:rFonts w:ascii="Times New Roman" w:hAnsi="Times New Roman" w:cs="Times New Roman"/>
          <w:color w:val="050505"/>
          <w:sz w:val="28"/>
          <w:szCs w:val="28"/>
          <w:shd w:val="clear" w:color="auto" w:fill="FFFFFF"/>
        </w:rPr>
      </w:pPr>
      <w:r w:rsidRPr="00DF58ED">
        <w:rPr>
          <w:rFonts w:ascii="Times New Roman" w:hAnsi="Times New Roman" w:cs="Times New Roman"/>
          <w:color w:val="050505"/>
          <w:sz w:val="28"/>
          <w:szCs w:val="28"/>
          <w:shd w:val="clear" w:color="auto" w:fill="FFFFFF"/>
        </w:rPr>
        <w:t>Р</w:t>
      </w:r>
      <w:r w:rsidR="003B79C3" w:rsidRPr="00DF58ED">
        <w:rPr>
          <w:rFonts w:ascii="Times New Roman" w:hAnsi="Times New Roman" w:cs="Times New Roman"/>
          <w:color w:val="050505"/>
          <w:sz w:val="28"/>
          <w:szCs w:val="28"/>
          <w:shd w:val="clear" w:color="auto" w:fill="FFFFFF"/>
        </w:rPr>
        <w:t xml:space="preserve">егулярно </w:t>
      </w:r>
      <w:proofErr w:type="spellStart"/>
      <w:r w:rsidR="003B79C3" w:rsidRPr="00DF58ED">
        <w:rPr>
          <w:rFonts w:ascii="Times New Roman" w:hAnsi="Times New Roman" w:cs="Times New Roman"/>
          <w:color w:val="050505"/>
          <w:sz w:val="28"/>
          <w:szCs w:val="28"/>
          <w:shd w:val="clear" w:color="auto" w:fill="FFFFFF"/>
        </w:rPr>
        <w:t>здійнював</w:t>
      </w:r>
      <w:proofErr w:type="spellEnd"/>
      <w:r w:rsidR="003B79C3" w:rsidRPr="00DF58ED">
        <w:rPr>
          <w:rFonts w:ascii="Times New Roman" w:hAnsi="Times New Roman" w:cs="Times New Roman"/>
          <w:color w:val="050505"/>
          <w:sz w:val="28"/>
          <w:szCs w:val="28"/>
          <w:shd w:val="clear" w:color="auto" w:fill="FFFFFF"/>
        </w:rPr>
        <w:t xml:space="preserve"> робочі поїздки до територіальних громад району. Основна</w:t>
      </w:r>
      <w:r w:rsidR="004D0B85" w:rsidRPr="00DF58ED">
        <w:rPr>
          <w:rFonts w:ascii="Times New Roman" w:hAnsi="Times New Roman" w:cs="Times New Roman"/>
          <w:color w:val="050505"/>
          <w:sz w:val="28"/>
          <w:szCs w:val="28"/>
          <w:shd w:val="clear" w:color="auto" w:fill="FFFFFF"/>
        </w:rPr>
        <w:t xml:space="preserve"> мета зустрічей – познайомитись з жителями, поспілкуватись</w:t>
      </w:r>
      <w:r w:rsidR="003B79C3" w:rsidRPr="00DF58ED">
        <w:rPr>
          <w:rFonts w:ascii="Times New Roman" w:hAnsi="Times New Roman" w:cs="Times New Roman"/>
          <w:color w:val="050505"/>
          <w:sz w:val="28"/>
          <w:szCs w:val="28"/>
          <w:shd w:val="clear" w:color="auto" w:fill="FFFFFF"/>
        </w:rPr>
        <w:t xml:space="preserve"> та почути нагальні потр</w:t>
      </w:r>
      <w:r w:rsidR="005F011D" w:rsidRPr="00DF58ED">
        <w:rPr>
          <w:rFonts w:ascii="Times New Roman" w:hAnsi="Times New Roman" w:cs="Times New Roman"/>
          <w:color w:val="050505"/>
          <w:sz w:val="28"/>
          <w:szCs w:val="28"/>
          <w:shd w:val="clear" w:color="auto" w:fill="FFFFFF"/>
        </w:rPr>
        <w:t>еби внутрішньо-переміщених осіб</w:t>
      </w:r>
      <w:r w:rsidR="003B79C3" w:rsidRPr="00DF58ED">
        <w:rPr>
          <w:rFonts w:ascii="Times New Roman" w:hAnsi="Times New Roman" w:cs="Times New Roman"/>
          <w:color w:val="050505"/>
          <w:sz w:val="28"/>
          <w:szCs w:val="28"/>
          <w:shd w:val="clear" w:color="auto" w:fill="FFFFFF"/>
        </w:rPr>
        <w:t>, опрацювати пропозиції та спільно з керівництвом територіальних громад знайти  шляхи вирішення нагальних проблем.</w:t>
      </w:r>
    </w:p>
    <w:p w:rsidR="004572B1" w:rsidRPr="004572B1" w:rsidRDefault="004572B1" w:rsidP="004572B1">
      <w:pPr>
        <w:spacing w:after="0"/>
        <w:ind w:firstLine="851"/>
        <w:jc w:val="both"/>
        <w:rPr>
          <w:rFonts w:ascii="Times New Roman" w:hAnsi="Times New Roman" w:cs="Times New Roman"/>
          <w:sz w:val="28"/>
          <w:szCs w:val="28"/>
        </w:rPr>
      </w:pPr>
      <w:r w:rsidRPr="004572B1">
        <w:rPr>
          <w:rFonts w:ascii="Times New Roman" w:hAnsi="Times New Roman" w:cs="Times New Roman"/>
          <w:color w:val="050505"/>
          <w:sz w:val="28"/>
          <w:szCs w:val="28"/>
          <w:shd w:val="clear" w:color="auto" w:fill="FFFFFF"/>
        </w:rPr>
        <w:t xml:space="preserve">У 2023 році я, як голова Ужгородської районної ради, </w:t>
      </w:r>
      <w:r w:rsidRPr="004572B1">
        <w:rPr>
          <w:rFonts w:ascii="Times New Roman" w:eastAsia="Times New Roman" w:hAnsi="Times New Roman" w:cs="Times New Roman"/>
          <w:color w:val="050505"/>
          <w:sz w:val="28"/>
          <w:szCs w:val="28"/>
          <w:lang w:eastAsia="uk-UA"/>
        </w:rPr>
        <w:t xml:space="preserve">представляв Україну у складі </w:t>
      </w:r>
      <w:hyperlink r:id="rId7" w:history="1">
        <w:r w:rsidRPr="004572B1">
          <w:rPr>
            <w:rFonts w:ascii="Times New Roman" w:hAnsi="Times New Roman" w:cs="Times New Roman"/>
            <w:sz w:val="28"/>
            <w:szCs w:val="28"/>
          </w:rPr>
          <w:t>Делегації України в Конгресі місцевих і регіональних влад Ради Європи</w:t>
        </w:r>
      </w:hyperlink>
      <w:r w:rsidRPr="004572B1">
        <w:rPr>
          <w:rFonts w:ascii="Times New Roman" w:hAnsi="Times New Roman" w:cs="Times New Roman"/>
          <w:sz w:val="28"/>
          <w:szCs w:val="28"/>
        </w:rPr>
        <w:t>.</w:t>
      </w:r>
    </w:p>
    <w:p w:rsidR="004572B1" w:rsidRPr="004572B1" w:rsidRDefault="004572B1" w:rsidP="004572B1">
      <w:pPr>
        <w:spacing w:after="0"/>
        <w:ind w:firstLine="851"/>
        <w:jc w:val="both"/>
        <w:rPr>
          <w:rFonts w:ascii="Times New Roman" w:eastAsia="Times New Roman" w:hAnsi="Times New Roman" w:cs="Times New Roman"/>
          <w:color w:val="050505"/>
          <w:sz w:val="28"/>
          <w:szCs w:val="28"/>
          <w:lang w:eastAsia="uk-UA"/>
        </w:rPr>
      </w:pPr>
      <w:r w:rsidRPr="004572B1">
        <w:rPr>
          <w:rFonts w:ascii="Times New Roman" w:eastAsia="Times New Roman" w:hAnsi="Times New Roman" w:cs="Times New Roman"/>
          <w:color w:val="050505"/>
          <w:sz w:val="28"/>
          <w:szCs w:val="28"/>
          <w:lang w:eastAsia="uk-UA"/>
        </w:rPr>
        <w:t xml:space="preserve">На </w:t>
      </w:r>
      <w:proofErr w:type="spellStart"/>
      <w:r w:rsidRPr="004572B1">
        <w:rPr>
          <w:rFonts w:ascii="Times New Roman" w:eastAsia="Times New Roman" w:hAnsi="Times New Roman" w:cs="Times New Roman"/>
          <w:color w:val="050505"/>
          <w:sz w:val="28"/>
          <w:szCs w:val="28"/>
          <w:lang w:eastAsia="uk-UA"/>
        </w:rPr>
        <w:t>засідані</w:t>
      </w:r>
      <w:proofErr w:type="spellEnd"/>
      <w:r w:rsidRPr="004572B1">
        <w:rPr>
          <w:rFonts w:ascii="Times New Roman" w:eastAsia="Times New Roman" w:hAnsi="Times New Roman" w:cs="Times New Roman"/>
          <w:color w:val="050505"/>
          <w:sz w:val="28"/>
          <w:szCs w:val="28"/>
          <w:lang w:eastAsia="uk-UA"/>
        </w:rPr>
        <w:t xml:space="preserve"> 44 сесії Конгресу місцевих і регіональних влад Ради Європи у березні 2023 року виступив про притягнення військових злочинців російської федерації до відповідальності, посилення військо –</w:t>
      </w:r>
      <w:r w:rsidR="006E2047">
        <w:rPr>
          <w:rFonts w:ascii="Times New Roman" w:eastAsia="Times New Roman" w:hAnsi="Times New Roman" w:cs="Times New Roman"/>
          <w:color w:val="050505"/>
          <w:sz w:val="28"/>
          <w:szCs w:val="28"/>
          <w:lang w:eastAsia="uk-UA"/>
        </w:rPr>
        <w:t xml:space="preserve"> </w:t>
      </w:r>
      <w:r w:rsidRPr="004572B1">
        <w:rPr>
          <w:rFonts w:ascii="Times New Roman" w:eastAsia="Times New Roman" w:hAnsi="Times New Roman" w:cs="Times New Roman"/>
          <w:color w:val="050505"/>
          <w:sz w:val="28"/>
          <w:szCs w:val="28"/>
          <w:lang w:eastAsia="uk-UA"/>
        </w:rPr>
        <w:t>політичної підтримки України з боку країн Європи, захист військовополонених, дотримання норм міжнародного гуманітарного права, захист демократії.</w:t>
      </w:r>
    </w:p>
    <w:p w:rsidR="004572B1" w:rsidRPr="004572B1" w:rsidRDefault="004572B1" w:rsidP="004572B1">
      <w:pPr>
        <w:spacing w:after="0"/>
        <w:ind w:firstLine="851"/>
        <w:jc w:val="both"/>
        <w:rPr>
          <w:rFonts w:ascii="Times New Roman" w:eastAsia="Times New Roman" w:hAnsi="Times New Roman" w:cs="Times New Roman"/>
          <w:color w:val="050505"/>
          <w:sz w:val="28"/>
          <w:szCs w:val="28"/>
          <w:lang w:eastAsia="uk-UA"/>
        </w:rPr>
      </w:pPr>
      <w:r w:rsidRPr="004572B1">
        <w:rPr>
          <w:rFonts w:ascii="Times New Roman" w:eastAsia="Times New Roman" w:hAnsi="Times New Roman" w:cs="Times New Roman"/>
          <w:color w:val="050505"/>
          <w:sz w:val="28"/>
          <w:szCs w:val="28"/>
          <w:lang w:eastAsia="uk-UA"/>
        </w:rPr>
        <w:t xml:space="preserve">За результатами засідання Конгресу місцевих і регіональних влад Ради Європи у Страсбурзі було одноголосно </w:t>
      </w:r>
      <w:proofErr w:type="spellStart"/>
      <w:r w:rsidRPr="004572B1">
        <w:rPr>
          <w:rFonts w:ascii="Times New Roman" w:eastAsia="Times New Roman" w:hAnsi="Times New Roman" w:cs="Times New Roman"/>
          <w:color w:val="050505"/>
          <w:sz w:val="28"/>
          <w:szCs w:val="28"/>
          <w:lang w:eastAsia="uk-UA"/>
        </w:rPr>
        <w:t>проголосовано</w:t>
      </w:r>
      <w:proofErr w:type="spellEnd"/>
      <w:r w:rsidRPr="004572B1">
        <w:rPr>
          <w:rFonts w:ascii="Times New Roman" w:eastAsia="Times New Roman" w:hAnsi="Times New Roman" w:cs="Times New Roman"/>
          <w:color w:val="050505"/>
          <w:sz w:val="28"/>
          <w:szCs w:val="28"/>
          <w:lang w:eastAsia="uk-UA"/>
        </w:rPr>
        <w:t xml:space="preserve"> за Декларацію з рішуч</w:t>
      </w:r>
      <w:r w:rsidR="006E2047">
        <w:rPr>
          <w:rFonts w:ascii="Times New Roman" w:eastAsia="Times New Roman" w:hAnsi="Times New Roman" w:cs="Times New Roman"/>
          <w:color w:val="050505"/>
          <w:sz w:val="28"/>
          <w:szCs w:val="28"/>
          <w:lang w:eastAsia="uk-UA"/>
        </w:rPr>
        <w:t>ою підтримкою України, засудження  воєнної</w:t>
      </w:r>
      <w:r w:rsidRPr="004572B1">
        <w:rPr>
          <w:rFonts w:ascii="Times New Roman" w:eastAsia="Times New Roman" w:hAnsi="Times New Roman" w:cs="Times New Roman"/>
          <w:color w:val="050505"/>
          <w:sz w:val="28"/>
          <w:szCs w:val="28"/>
          <w:lang w:eastAsia="uk-UA"/>
        </w:rPr>
        <w:t xml:space="preserve"> агресі</w:t>
      </w:r>
      <w:r w:rsidR="006E2047">
        <w:rPr>
          <w:rFonts w:ascii="Times New Roman" w:eastAsia="Times New Roman" w:hAnsi="Times New Roman" w:cs="Times New Roman"/>
          <w:color w:val="050505"/>
          <w:sz w:val="28"/>
          <w:szCs w:val="28"/>
          <w:lang w:eastAsia="uk-UA"/>
        </w:rPr>
        <w:t>ї</w:t>
      </w:r>
      <w:r w:rsidRPr="004572B1">
        <w:rPr>
          <w:rFonts w:ascii="Times New Roman" w:eastAsia="Times New Roman" w:hAnsi="Times New Roman" w:cs="Times New Roman"/>
          <w:color w:val="050505"/>
          <w:sz w:val="28"/>
          <w:szCs w:val="28"/>
          <w:lang w:eastAsia="uk-UA"/>
        </w:rPr>
        <w:t xml:space="preserve"> </w:t>
      </w:r>
      <w:proofErr w:type="spellStart"/>
      <w:r w:rsidRPr="004572B1">
        <w:rPr>
          <w:rFonts w:ascii="Times New Roman" w:eastAsia="Times New Roman" w:hAnsi="Times New Roman" w:cs="Times New Roman"/>
          <w:color w:val="050505"/>
          <w:sz w:val="28"/>
          <w:szCs w:val="28"/>
          <w:lang w:eastAsia="uk-UA"/>
        </w:rPr>
        <w:t>росії</w:t>
      </w:r>
      <w:proofErr w:type="spellEnd"/>
      <w:r w:rsidRPr="004572B1">
        <w:rPr>
          <w:rFonts w:ascii="Times New Roman" w:eastAsia="Times New Roman" w:hAnsi="Times New Roman" w:cs="Times New Roman"/>
          <w:color w:val="050505"/>
          <w:sz w:val="28"/>
          <w:szCs w:val="28"/>
          <w:lang w:eastAsia="uk-UA"/>
        </w:rPr>
        <w:t xml:space="preserve">. </w:t>
      </w:r>
    </w:p>
    <w:p w:rsidR="004572B1" w:rsidRPr="004572B1" w:rsidRDefault="004572B1" w:rsidP="004572B1">
      <w:pPr>
        <w:spacing w:after="0"/>
        <w:ind w:firstLine="851"/>
        <w:jc w:val="both"/>
        <w:rPr>
          <w:rFonts w:ascii="Times New Roman" w:eastAsia="Times New Roman" w:hAnsi="Times New Roman" w:cs="Times New Roman"/>
          <w:color w:val="050505"/>
          <w:sz w:val="28"/>
          <w:szCs w:val="28"/>
          <w:lang w:eastAsia="uk-UA"/>
        </w:rPr>
      </w:pPr>
      <w:r w:rsidRPr="004572B1">
        <w:rPr>
          <w:rFonts w:ascii="Times New Roman" w:eastAsia="Times New Roman" w:hAnsi="Times New Roman" w:cs="Times New Roman"/>
          <w:color w:val="050505"/>
          <w:sz w:val="28"/>
          <w:szCs w:val="28"/>
          <w:lang w:eastAsia="uk-UA"/>
        </w:rPr>
        <w:t>У липні 2023 року виступив на засіданні Моніторингового комітету Конгресу місцевих і регіональних влад Ради Європи у Парламенті землі Бранденбург</w:t>
      </w:r>
      <w:r w:rsidR="006E2047">
        <w:rPr>
          <w:rFonts w:ascii="Times New Roman" w:eastAsia="Times New Roman" w:hAnsi="Times New Roman" w:cs="Times New Roman"/>
          <w:color w:val="050505"/>
          <w:sz w:val="28"/>
          <w:szCs w:val="28"/>
          <w:lang w:eastAsia="uk-UA"/>
        </w:rPr>
        <w:t xml:space="preserve"> (Німеччина)</w:t>
      </w:r>
      <w:r w:rsidRPr="004572B1">
        <w:rPr>
          <w:rFonts w:ascii="Times New Roman" w:eastAsia="Times New Roman" w:hAnsi="Times New Roman" w:cs="Times New Roman"/>
          <w:color w:val="050505"/>
          <w:sz w:val="28"/>
          <w:szCs w:val="28"/>
          <w:lang w:eastAsia="uk-UA"/>
        </w:rPr>
        <w:t xml:space="preserve"> та розповів про поточну ситуацію на Закарпатті та інших регіонах України. Також детально зупинився на ядерному тероризмі </w:t>
      </w:r>
      <w:proofErr w:type="spellStart"/>
      <w:r w:rsidRPr="004572B1">
        <w:rPr>
          <w:rFonts w:ascii="Times New Roman" w:eastAsia="Times New Roman" w:hAnsi="Times New Roman" w:cs="Times New Roman"/>
          <w:color w:val="050505"/>
          <w:sz w:val="28"/>
          <w:szCs w:val="28"/>
          <w:lang w:eastAsia="uk-UA"/>
        </w:rPr>
        <w:t>рф</w:t>
      </w:r>
      <w:proofErr w:type="spellEnd"/>
      <w:r w:rsidRPr="004572B1">
        <w:rPr>
          <w:rFonts w:ascii="Times New Roman" w:eastAsia="Times New Roman" w:hAnsi="Times New Roman" w:cs="Times New Roman"/>
          <w:color w:val="050505"/>
          <w:sz w:val="28"/>
          <w:szCs w:val="28"/>
          <w:lang w:eastAsia="uk-UA"/>
        </w:rPr>
        <w:t xml:space="preserve"> в Україні .</w:t>
      </w:r>
    </w:p>
    <w:p w:rsidR="004572B1" w:rsidRPr="004572B1" w:rsidRDefault="004572B1" w:rsidP="004572B1">
      <w:pPr>
        <w:spacing w:after="0"/>
        <w:ind w:firstLine="851"/>
        <w:jc w:val="both"/>
        <w:rPr>
          <w:rFonts w:ascii="Times New Roman" w:eastAsia="Times New Roman" w:hAnsi="Times New Roman" w:cs="Times New Roman"/>
          <w:color w:val="050505"/>
          <w:sz w:val="28"/>
          <w:szCs w:val="28"/>
          <w:lang w:eastAsia="uk-UA"/>
        </w:rPr>
      </w:pPr>
      <w:r w:rsidRPr="004572B1">
        <w:rPr>
          <w:rFonts w:ascii="Times New Roman" w:eastAsia="Times New Roman" w:hAnsi="Times New Roman" w:cs="Times New Roman"/>
          <w:color w:val="050505"/>
          <w:sz w:val="28"/>
          <w:szCs w:val="28"/>
          <w:lang w:eastAsia="uk-UA"/>
        </w:rPr>
        <w:t>У жовтні 2023 року взяв участь у 45 сесії Конгресу місцевих і регіональних влад Ради Європи. Під час виступу в стінах Європейського парламенту порушив пита</w:t>
      </w:r>
      <w:r w:rsidR="006E2047">
        <w:rPr>
          <w:rFonts w:ascii="Times New Roman" w:eastAsia="Times New Roman" w:hAnsi="Times New Roman" w:cs="Times New Roman"/>
          <w:color w:val="050505"/>
          <w:sz w:val="28"/>
          <w:szCs w:val="28"/>
          <w:lang w:eastAsia="uk-UA"/>
        </w:rPr>
        <w:t>ння засобів масової інформації в</w:t>
      </w:r>
      <w:r w:rsidRPr="004572B1">
        <w:rPr>
          <w:rFonts w:ascii="Times New Roman" w:eastAsia="Times New Roman" w:hAnsi="Times New Roman" w:cs="Times New Roman"/>
          <w:color w:val="050505"/>
          <w:sz w:val="28"/>
          <w:szCs w:val="28"/>
          <w:lang w:eastAsia="uk-UA"/>
        </w:rPr>
        <w:t xml:space="preserve"> захисті демократії, висвітлені подій війни в Україні.</w:t>
      </w:r>
    </w:p>
    <w:p w:rsidR="004572B1" w:rsidRPr="004572B1" w:rsidRDefault="004572B1" w:rsidP="004572B1">
      <w:pPr>
        <w:spacing w:after="0"/>
        <w:ind w:firstLine="851"/>
        <w:jc w:val="both"/>
        <w:rPr>
          <w:rFonts w:ascii="Times New Roman" w:eastAsia="Times New Roman" w:hAnsi="Times New Roman" w:cs="Times New Roman"/>
          <w:color w:val="050505"/>
          <w:sz w:val="28"/>
          <w:szCs w:val="28"/>
          <w:lang w:eastAsia="uk-UA"/>
        </w:rPr>
      </w:pPr>
      <w:r w:rsidRPr="004572B1">
        <w:rPr>
          <w:rFonts w:ascii="Times New Roman" w:hAnsi="Times New Roman" w:cs="Times New Roman"/>
          <w:color w:val="050505"/>
          <w:sz w:val="28"/>
          <w:szCs w:val="28"/>
          <w:shd w:val="clear" w:color="auto" w:fill="FFFFFF"/>
        </w:rPr>
        <w:t>Крім того, б</w:t>
      </w:r>
      <w:r w:rsidRPr="004572B1">
        <w:rPr>
          <w:rFonts w:ascii="Times New Roman" w:eastAsia="Times New Roman" w:hAnsi="Times New Roman" w:cs="Times New Roman"/>
          <w:color w:val="050505"/>
          <w:sz w:val="28"/>
          <w:szCs w:val="28"/>
          <w:lang w:eastAsia="uk-UA"/>
        </w:rPr>
        <w:t>ули налагоджені зв’язки з надійними партнерами України, зокрема представниками Польщі</w:t>
      </w:r>
      <w:r w:rsidR="006E2047">
        <w:rPr>
          <w:rFonts w:ascii="Times New Roman" w:eastAsia="Times New Roman" w:hAnsi="Times New Roman" w:cs="Times New Roman"/>
          <w:color w:val="050505"/>
          <w:sz w:val="28"/>
          <w:szCs w:val="28"/>
          <w:lang w:eastAsia="uk-UA"/>
        </w:rPr>
        <w:t>, Литви, Латвії, Грузії, Португалії,</w:t>
      </w:r>
      <w:r w:rsidRPr="004572B1">
        <w:rPr>
          <w:rFonts w:ascii="Times New Roman" w:eastAsia="Times New Roman" w:hAnsi="Times New Roman" w:cs="Times New Roman"/>
          <w:color w:val="050505"/>
          <w:sz w:val="28"/>
          <w:szCs w:val="28"/>
          <w:lang w:eastAsia="uk-UA"/>
        </w:rPr>
        <w:t xml:space="preserve"> Туреччини. </w:t>
      </w:r>
      <w:r w:rsidR="006E2047">
        <w:rPr>
          <w:rFonts w:ascii="Times New Roman" w:eastAsia="Times New Roman" w:hAnsi="Times New Roman" w:cs="Times New Roman"/>
          <w:color w:val="050505"/>
          <w:sz w:val="28"/>
          <w:szCs w:val="28"/>
          <w:lang w:eastAsia="uk-UA"/>
        </w:rPr>
        <w:t>О</w:t>
      </w:r>
      <w:r w:rsidRPr="004572B1">
        <w:rPr>
          <w:rFonts w:ascii="Times New Roman" w:eastAsia="Times New Roman" w:hAnsi="Times New Roman" w:cs="Times New Roman"/>
          <w:color w:val="050505"/>
          <w:sz w:val="28"/>
          <w:szCs w:val="28"/>
          <w:lang w:eastAsia="uk-UA"/>
        </w:rPr>
        <w:t>бгово</w:t>
      </w:r>
      <w:r w:rsidR="006E2047">
        <w:rPr>
          <w:rFonts w:ascii="Times New Roman" w:eastAsia="Times New Roman" w:hAnsi="Times New Roman" w:cs="Times New Roman"/>
          <w:color w:val="050505"/>
          <w:sz w:val="28"/>
          <w:szCs w:val="28"/>
          <w:lang w:eastAsia="uk-UA"/>
        </w:rPr>
        <w:t>рили можливості допомоги їхніх країн на</w:t>
      </w:r>
      <w:r w:rsidRPr="004572B1">
        <w:rPr>
          <w:rFonts w:ascii="Times New Roman" w:eastAsia="Times New Roman" w:hAnsi="Times New Roman" w:cs="Times New Roman"/>
          <w:color w:val="050505"/>
          <w:sz w:val="28"/>
          <w:szCs w:val="28"/>
          <w:lang w:eastAsia="uk-UA"/>
        </w:rPr>
        <w:t xml:space="preserve">шій країні, зокрема надання гуманітарної допомоги, </w:t>
      </w:r>
      <w:proofErr w:type="spellStart"/>
      <w:r w:rsidR="006E2047">
        <w:rPr>
          <w:rFonts w:ascii="Times New Roman" w:eastAsia="Times New Roman" w:hAnsi="Times New Roman" w:cs="Times New Roman"/>
          <w:color w:val="050505"/>
          <w:sz w:val="28"/>
          <w:szCs w:val="28"/>
          <w:lang w:eastAsia="uk-UA"/>
        </w:rPr>
        <w:t>прихисток</w:t>
      </w:r>
      <w:proofErr w:type="spellEnd"/>
      <w:r w:rsidR="006E2047">
        <w:rPr>
          <w:rFonts w:ascii="Times New Roman" w:eastAsia="Times New Roman" w:hAnsi="Times New Roman" w:cs="Times New Roman"/>
          <w:color w:val="050505"/>
          <w:sz w:val="28"/>
          <w:szCs w:val="28"/>
          <w:lang w:eastAsia="uk-UA"/>
        </w:rPr>
        <w:t xml:space="preserve"> українців у їх громадах</w:t>
      </w:r>
      <w:r w:rsidRPr="004572B1">
        <w:rPr>
          <w:rFonts w:ascii="Times New Roman" w:eastAsia="Times New Roman" w:hAnsi="Times New Roman" w:cs="Times New Roman"/>
          <w:color w:val="050505"/>
          <w:sz w:val="28"/>
          <w:szCs w:val="28"/>
          <w:lang w:eastAsia="uk-UA"/>
        </w:rPr>
        <w:t>, підписання договорів про співпрацю між їхнім</w:t>
      </w:r>
      <w:r w:rsidR="006E2047">
        <w:rPr>
          <w:rFonts w:ascii="Times New Roman" w:eastAsia="Times New Roman" w:hAnsi="Times New Roman" w:cs="Times New Roman"/>
          <w:color w:val="050505"/>
          <w:sz w:val="28"/>
          <w:szCs w:val="28"/>
          <w:lang w:eastAsia="uk-UA"/>
        </w:rPr>
        <w:t>и містами</w:t>
      </w:r>
      <w:r w:rsidRPr="004572B1">
        <w:rPr>
          <w:rFonts w:ascii="Times New Roman" w:eastAsia="Times New Roman" w:hAnsi="Times New Roman" w:cs="Times New Roman"/>
          <w:color w:val="050505"/>
          <w:sz w:val="28"/>
          <w:szCs w:val="28"/>
          <w:lang w:eastAsia="uk-UA"/>
        </w:rPr>
        <w:t xml:space="preserve"> та містами України. </w:t>
      </w:r>
    </w:p>
    <w:p w:rsidR="003B79C3" w:rsidRPr="00DF58ED" w:rsidRDefault="00F2591E" w:rsidP="005F011D">
      <w:pPr>
        <w:spacing w:after="0" w:line="240" w:lineRule="auto"/>
        <w:ind w:firstLine="851"/>
        <w:jc w:val="both"/>
        <w:rPr>
          <w:rFonts w:ascii="Times New Roman" w:hAnsi="Times New Roman" w:cs="Times New Roman"/>
          <w:b/>
          <w:sz w:val="28"/>
          <w:szCs w:val="28"/>
          <w:shd w:val="clear" w:color="auto" w:fill="FFFFFF"/>
        </w:rPr>
      </w:pPr>
      <w:r w:rsidRPr="00DF58ED">
        <w:rPr>
          <w:rFonts w:ascii="Times New Roman" w:hAnsi="Times New Roman" w:cs="Times New Roman"/>
          <w:b/>
          <w:sz w:val="28"/>
          <w:szCs w:val="28"/>
          <w:shd w:val="clear" w:color="auto" w:fill="FFFFFF"/>
        </w:rPr>
        <w:t>Пріоритети на 202</w:t>
      </w:r>
      <w:r w:rsidR="004572B1">
        <w:rPr>
          <w:rFonts w:ascii="Times New Roman" w:hAnsi="Times New Roman" w:cs="Times New Roman"/>
          <w:b/>
          <w:sz w:val="28"/>
          <w:szCs w:val="28"/>
          <w:shd w:val="clear" w:color="auto" w:fill="FFFFFF"/>
        </w:rPr>
        <w:t>4</w:t>
      </w:r>
      <w:r w:rsidRPr="00DF58ED">
        <w:rPr>
          <w:rFonts w:ascii="Times New Roman" w:hAnsi="Times New Roman" w:cs="Times New Roman"/>
          <w:b/>
          <w:sz w:val="28"/>
          <w:szCs w:val="28"/>
          <w:shd w:val="clear" w:color="auto" w:fill="FFFFFF"/>
        </w:rPr>
        <w:t xml:space="preserve"> рік:</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1. Підтримка підрозділів Збройних сил України.</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2 Підтримка внутрішньо-переміщених осіб.</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3. Підтримка волонтерського руху.</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lastRenderedPageBreak/>
        <w:t>4. Розвиток міжрегіонального співробітництва, залучення іноземної гуманітарної допомоги.</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r w:rsidRPr="00DF58ED">
        <w:rPr>
          <w:rFonts w:ascii="Times New Roman" w:hAnsi="Times New Roman" w:cs="Times New Roman"/>
          <w:sz w:val="28"/>
          <w:szCs w:val="28"/>
          <w:shd w:val="clear" w:color="auto" w:fill="FFFFFF"/>
        </w:rPr>
        <w:t>5. Розвиток районних комунальних закладів тощо.</w:t>
      </w:r>
    </w:p>
    <w:p w:rsidR="00F2591E" w:rsidRPr="00DF58ED" w:rsidRDefault="00F2591E" w:rsidP="005F011D">
      <w:pPr>
        <w:spacing w:after="0" w:line="240" w:lineRule="auto"/>
        <w:ind w:firstLine="851"/>
        <w:jc w:val="both"/>
        <w:rPr>
          <w:rFonts w:ascii="Times New Roman" w:hAnsi="Times New Roman" w:cs="Times New Roman"/>
          <w:sz w:val="28"/>
          <w:szCs w:val="28"/>
          <w:shd w:val="clear" w:color="auto" w:fill="FFFFFF"/>
        </w:rPr>
      </w:pPr>
    </w:p>
    <w:sectPr w:rsidR="00F2591E" w:rsidRPr="00DF58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102C7C"/>
    <w:multiLevelType w:val="hybridMultilevel"/>
    <w:tmpl w:val="A5A098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12A"/>
    <w:rsid w:val="00080408"/>
    <w:rsid w:val="000A4800"/>
    <w:rsid w:val="000C50D2"/>
    <w:rsid w:val="00107B32"/>
    <w:rsid w:val="00151B99"/>
    <w:rsid w:val="0015359E"/>
    <w:rsid w:val="001C33E1"/>
    <w:rsid w:val="001C4539"/>
    <w:rsid w:val="001D23A8"/>
    <w:rsid w:val="00202ABA"/>
    <w:rsid w:val="0021038F"/>
    <w:rsid w:val="00217FF8"/>
    <w:rsid w:val="00232148"/>
    <w:rsid w:val="002A0B77"/>
    <w:rsid w:val="003A5528"/>
    <w:rsid w:val="003B79C3"/>
    <w:rsid w:val="003E26B0"/>
    <w:rsid w:val="0040061F"/>
    <w:rsid w:val="0041055F"/>
    <w:rsid w:val="004572B1"/>
    <w:rsid w:val="0047719F"/>
    <w:rsid w:val="00485261"/>
    <w:rsid w:val="00487CAE"/>
    <w:rsid w:val="00493CC1"/>
    <w:rsid w:val="004D0B85"/>
    <w:rsid w:val="005178A6"/>
    <w:rsid w:val="00520D53"/>
    <w:rsid w:val="00564D3B"/>
    <w:rsid w:val="00586E90"/>
    <w:rsid w:val="005D4B06"/>
    <w:rsid w:val="005F011D"/>
    <w:rsid w:val="00642E8F"/>
    <w:rsid w:val="00662DA3"/>
    <w:rsid w:val="00694D8A"/>
    <w:rsid w:val="006B4195"/>
    <w:rsid w:val="006C2545"/>
    <w:rsid w:val="006D627C"/>
    <w:rsid w:val="006E073E"/>
    <w:rsid w:val="006E2047"/>
    <w:rsid w:val="00723480"/>
    <w:rsid w:val="007A0D44"/>
    <w:rsid w:val="007D3A12"/>
    <w:rsid w:val="008042F3"/>
    <w:rsid w:val="0080680A"/>
    <w:rsid w:val="00820A34"/>
    <w:rsid w:val="00857AEF"/>
    <w:rsid w:val="00870557"/>
    <w:rsid w:val="00885C8E"/>
    <w:rsid w:val="00887E14"/>
    <w:rsid w:val="008B4A94"/>
    <w:rsid w:val="008C212A"/>
    <w:rsid w:val="00993A04"/>
    <w:rsid w:val="00A22114"/>
    <w:rsid w:val="00B0573D"/>
    <w:rsid w:val="00BB3B02"/>
    <w:rsid w:val="00C21BAA"/>
    <w:rsid w:val="00CA7F25"/>
    <w:rsid w:val="00CB1324"/>
    <w:rsid w:val="00D03B72"/>
    <w:rsid w:val="00D54CF8"/>
    <w:rsid w:val="00D60166"/>
    <w:rsid w:val="00DC3E6B"/>
    <w:rsid w:val="00DF58ED"/>
    <w:rsid w:val="00E02A16"/>
    <w:rsid w:val="00E02D8C"/>
    <w:rsid w:val="00E5773C"/>
    <w:rsid w:val="00E57C8A"/>
    <w:rsid w:val="00EB01F4"/>
    <w:rsid w:val="00F2591E"/>
    <w:rsid w:val="00F34A92"/>
    <w:rsid w:val="00F4750C"/>
    <w:rsid w:val="00F648D6"/>
    <w:rsid w:val="00FD73B1"/>
    <w:rsid w:val="00FE0C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787F2-2F4C-4235-AD83-D429F87F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2148"/>
    <w:rPr>
      <w:color w:val="0000FF"/>
      <w:u w:val="single"/>
    </w:rPr>
  </w:style>
  <w:style w:type="paragraph" w:styleId="a4">
    <w:name w:val="Body Text"/>
    <w:basedOn w:val="a"/>
    <w:link w:val="a5"/>
    <w:uiPriority w:val="1"/>
    <w:qFormat/>
    <w:rsid w:val="005178A6"/>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1"/>
    <w:rsid w:val="005178A6"/>
    <w:rPr>
      <w:rFonts w:ascii="Times New Roman" w:eastAsia="Times New Roman" w:hAnsi="Times New Roman" w:cs="Times New Roman"/>
      <w:sz w:val="28"/>
      <w:szCs w:val="28"/>
    </w:rPr>
  </w:style>
  <w:style w:type="paragraph" w:styleId="a6">
    <w:name w:val="Normal (Web)"/>
    <w:basedOn w:val="a"/>
    <w:uiPriority w:val="99"/>
    <w:unhideWhenUsed/>
    <w:rsid w:val="005178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uiPriority w:val="22"/>
    <w:qFormat/>
    <w:rsid w:val="0015359E"/>
    <w:rPr>
      <w:rFonts w:ascii="Times New Roman" w:hAnsi="Times New Roman" w:cs="Times New Roman" w:hint="default"/>
      <w:b/>
      <w:bCs/>
    </w:rPr>
  </w:style>
  <w:style w:type="character" w:customStyle="1" w:styleId="xt0psk2">
    <w:name w:val="xt0psk2"/>
    <w:basedOn w:val="a0"/>
    <w:rsid w:val="0047719F"/>
  </w:style>
  <w:style w:type="paragraph" w:styleId="a8">
    <w:name w:val="List Paragraph"/>
    <w:basedOn w:val="a"/>
    <w:uiPriority w:val="34"/>
    <w:qFormat/>
    <w:rsid w:val="00BB3B02"/>
    <w:pPr>
      <w:ind w:left="720"/>
      <w:contextualSpacing/>
    </w:pPr>
  </w:style>
  <w:style w:type="paragraph" w:styleId="a9">
    <w:name w:val="Balloon Text"/>
    <w:basedOn w:val="a"/>
    <w:link w:val="aa"/>
    <w:uiPriority w:val="99"/>
    <w:semiHidden/>
    <w:unhideWhenUsed/>
    <w:rsid w:val="00F2591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2591E"/>
    <w:rPr>
      <w:rFonts w:ascii="Segoe UI" w:hAnsi="Segoe UI" w:cs="Segoe UI"/>
      <w:sz w:val="18"/>
      <w:szCs w:val="18"/>
    </w:rPr>
  </w:style>
  <w:style w:type="character" w:styleId="ab">
    <w:name w:val="Emphasis"/>
    <w:basedOn w:val="a0"/>
    <w:uiPriority w:val="20"/>
    <w:qFormat/>
    <w:rsid w:val="00662DA3"/>
    <w:rPr>
      <w:i/>
      <w:iCs/>
    </w:rPr>
  </w:style>
  <w:style w:type="character" w:customStyle="1" w:styleId="xt0b8zv">
    <w:name w:val="xt0b8zv"/>
    <w:basedOn w:val="a0"/>
    <w:rsid w:val="001D23A8"/>
  </w:style>
  <w:style w:type="character" w:customStyle="1" w:styleId="x1e558r4">
    <w:name w:val="x1e558r4"/>
    <w:basedOn w:val="a0"/>
    <w:rsid w:val="001D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31111">
      <w:bodyDiv w:val="1"/>
      <w:marLeft w:val="0"/>
      <w:marRight w:val="0"/>
      <w:marTop w:val="0"/>
      <w:marBottom w:val="0"/>
      <w:divBdr>
        <w:top w:val="none" w:sz="0" w:space="0" w:color="auto"/>
        <w:left w:val="none" w:sz="0" w:space="0" w:color="auto"/>
        <w:bottom w:val="none" w:sz="0" w:space="0" w:color="auto"/>
        <w:right w:val="none" w:sz="0" w:space="0" w:color="auto"/>
      </w:divBdr>
      <w:divsChild>
        <w:div w:id="1277835107">
          <w:marLeft w:val="0"/>
          <w:marRight w:val="0"/>
          <w:marTop w:val="0"/>
          <w:marBottom w:val="0"/>
          <w:divBdr>
            <w:top w:val="none" w:sz="0" w:space="0" w:color="auto"/>
            <w:left w:val="none" w:sz="0" w:space="0" w:color="auto"/>
            <w:bottom w:val="none" w:sz="0" w:space="0" w:color="auto"/>
            <w:right w:val="none" w:sz="0" w:space="0" w:color="auto"/>
          </w:divBdr>
        </w:div>
        <w:div w:id="961960103">
          <w:marLeft w:val="0"/>
          <w:marRight w:val="0"/>
          <w:marTop w:val="120"/>
          <w:marBottom w:val="0"/>
          <w:divBdr>
            <w:top w:val="none" w:sz="0" w:space="0" w:color="auto"/>
            <w:left w:val="none" w:sz="0" w:space="0" w:color="auto"/>
            <w:bottom w:val="none" w:sz="0" w:space="0" w:color="auto"/>
            <w:right w:val="none" w:sz="0" w:space="0" w:color="auto"/>
          </w:divBdr>
          <w:divsChild>
            <w:div w:id="1564830008">
              <w:marLeft w:val="0"/>
              <w:marRight w:val="0"/>
              <w:marTop w:val="0"/>
              <w:marBottom w:val="0"/>
              <w:divBdr>
                <w:top w:val="none" w:sz="0" w:space="0" w:color="auto"/>
                <w:left w:val="none" w:sz="0" w:space="0" w:color="auto"/>
                <w:bottom w:val="none" w:sz="0" w:space="0" w:color="auto"/>
                <w:right w:val="none" w:sz="0" w:space="0" w:color="auto"/>
              </w:divBdr>
            </w:div>
          </w:divsChild>
        </w:div>
        <w:div w:id="1883789364">
          <w:marLeft w:val="0"/>
          <w:marRight w:val="0"/>
          <w:marTop w:val="120"/>
          <w:marBottom w:val="0"/>
          <w:divBdr>
            <w:top w:val="none" w:sz="0" w:space="0" w:color="auto"/>
            <w:left w:val="none" w:sz="0" w:space="0" w:color="auto"/>
            <w:bottom w:val="none" w:sz="0" w:space="0" w:color="auto"/>
            <w:right w:val="none" w:sz="0" w:space="0" w:color="auto"/>
          </w:divBdr>
          <w:divsChild>
            <w:div w:id="429007454">
              <w:marLeft w:val="0"/>
              <w:marRight w:val="0"/>
              <w:marTop w:val="0"/>
              <w:marBottom w:val="0"/>
              <w:divBdr>
                <w:top w:val="none" w:sz="0" w:space="0" w:color="auto"/>
                <w:left w:val="none" w:sz="0" w:space="0" w:color="auto"/>
                <w:bottom w:val="none" w:sz="0" w:space="0" w:color="auto"/>
                <w:right w:val="none" w:sz="0" w:space="0" w:color="auto"/>
              </w:divBdr>
            </w:div>
          </w:divsChild>
        </w:div>
        <w:div w:id="1275597463">
          <w:marLeft w:val="0"/>
          <w:marRight w:val="0"/>
          <w:marTop w:val="120"/>
          <w:marBottom w:val="0"/>
          <w:divBdr>
            <w:top w:val="none" w:sz="0" w:space="0" w:color="auto"/>
            <w:left w:val="none" w:sz="0" w:space="0" w:color="auto"/>
            <w:bottom w:val="none" w:sz="0" w:space="0" w:color="auto"/>
            <w:right w:val="none" w:sz="0" w:space="0" w:color="auto"/>
          </w:divBdr>
          <w:divsChild>
            <w:div w:id="1612938160">
              <w:marLeft w:val="0"/>
              <w:marRight w:val="0"/>
              <w:marTop w:val="0"/>
              <w:marBottom w:val="0"/>
              <w:divBdr>
                <w:top w:val="none" w:sz="0" w:space="0" w:color="auto"/>
                <w:left w:val="none" w:sz="0" w:space="0" w:color="auto"/>
                <w:bottom w:val="none" w:sz="0" w:space="0" w:color="auto"/>
                <w:right w:val="none" w:sz="0" w:space="0" w:color="auto"/>
              </w:divBdr>
            </w:div>
          </w:divsChild>
        </w:div>
        <w:div w:id="1686784455">
          <w:marLeft w:val="0"/>
          <w:marRight w:val="0"/>
          <w:marTop w:val="120"/>
          <w:marBottom w:val="0"/>
          <w:divBdr>
            <w:top w:val="none" w:sz="0" w:space="0" w:color="auto"/>
            <w:left w:val="none" w:sz="0" w:space="0" w:color="auto"/>
            <w:bottom w:val="none" w:sz="0" w:space="0" w:color="auto"/>
            <w:right w:val="none" w:sz="0" w:space="0" w:color="auto"/>
          </w:divBdr>
          <w:divsChild>
            <w:div w:id="1002853207">
              <w:marLeft w:val="0"/>
              <w:marRight w:val="0"/>
              <w:marTop w:val="0"/>
              <w:marBottom w:val="0"/>
              <w:divBdr>
                <w:top w:val="none" w:sz="0" w:space="0" w:color="auto"/>
                <w:left w:val="none" w:sz="0" w:space="0" w:color="auto"/>
                <w:bottom w:val="none" w:sz="0" w:space="0" w:color="auto"/>
                <w:right w:val="none" w:sz="0" w:space="0" w:color="auto"/>
              </w:divBdr>
            </w:div>
          </w:divsChild>
        </w:div>
        <w:div w:id="105277298">
          <w:marLeft w:val="0"/>
          <w:marRight w:val="0"/>
          <w:marTop w:val="120"/>
          <w:marBottom w:val="0"/>
          <w:divBdr>
            <w:top w:val="none" w:sz="0" w:space="0" w:color="auto"/>
            <w:left w:val="none" w:sz="0" w:space="0" w:color="auto"/>
            <w:bottom w:val="none" w:sz="0" w:space="0" w:color="auto"/>
            <w:right w:val="none" w:sz="0" w:space="0" w:color="auto"/>
          </w:divBdr>
          <w:divsChild>
            <w:div w:id="1848405897">
              <w:marLeft w:val="0"/>
              <w:marRight w:val="0"/>
              <w:marTop w:val="0"/>
              <w:marBottom w:val="0"/>
              <w:divBdr>
                <w:top w:val="none" w:sz="0" w:space="0" w:color="auto"/>
                <w:left w:val="none" w:sz="0" w:space="0" w:color="auto"/>
                <w:bottom w:val="none" w:sz="0" w:space="0" w:color="auto"/>
                <w:right w:val="none" w:sz="0" w:space="0" w:color="auto"/>
              </w:divBdr>
            </w:div>
          </w:divsChild>
        </w:div>
        <w:div w:id="500586766">
          <w:marLeft w:val="0"/>
          <w:marRight w:val="0"/>
          <w:marTop w:val="120"/>
          <w:marBottom w:val="0"/>
          <w:divBdr>
            <w:top w:val="none" w:sz="0" w:space="0" w:color="auto"/>
            <w:left w:val="none" w:sz="0" w:space="0" w:color="auto"/>
            <w:bottom w:val="none" w:sz="0" w:space="0" w:color="auto"/>
            <w:right w:val="none" w:sz="0" w:space="0" w:color="auto"/>
          </w:divBdr>
          <w:divsChild>
            <w:div w:id="7746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0888">
      <w:bodyDiv w:val="1"/>
      <w:marLeft w:val="0"/>
      <w:marRight w:val="0"/>
      <w:marTop w:val="0"/>
      <w:marBottom w:val="0"/>
      <w:divBdr>
        <w:top w:val="none" w:sz="0" w:space="0" w:color="auto"/>
        <w:left w:val="none" w:sz="0" w:space="0" w:color="auto"/>
        <w:bottom w:val="none" w:sz="0" w:space="0" w:color="auto"/>
        <w:right w:val="none" w:sz="0" w:space="0" w:color="auto"/>
      </w:divBdr>
      <w:divsChild>
        <w:div w:id="1304778547">
          <w:marLeft w:val="0"/>
          <w:marRight w:val="0"/>
          <w:marTop w:val="120"/>
          <w:marBottom w:val="0"/>
          <w:divBdr>
            <w:top w:val="none" w:sz="0" w:space="0" w:color="auto"/>
            <w:left w:val="none" w:sz="0" w:space="0" w:color="auto"/>
            <w:bottom w:val="none" w:sz="0" w:space="0" w:color="auto"/>
            <w:right w:val="none" w:sz="0" w:space="0" w:color="auto"/>
          </w:divBdr>
          <w:divsChild>
            <w:div w:id="1942645676">
              <w:marLeft w:val="0"/>
              <w:marRight w:val="0"/>
              <w:marTop w:val="0"/>
              <w:marBottom w:val="0"/>
              <w:divBdr>
                <w:top w:val="none" w:sz="0" w:space="0" w:color="auto"/>
                <w:left w:val="none" w:sz="0" w:space="0" w:color="auto"/>
                <w:bottom w:val="none" w:sz="0" w:space="0" w:color="auto"/>
                <w:right w:val="none" w:sz="0" w:space="0" w:color="auto"/>
              </w:divBdr>
            </w:div>
          </w:divsChild>
        </w:div>
        <w:div w:id="1117333460">
          <w:marLeft w:val="0"/>
          <w:marRight w:val="0"/>
          <w:marTop w:val="120"/>
          <w:marBottom w:val="0"/>
          <w:divBdr>
            <w:top w:val="none" w:sz="0" w:space="0" w:color="auto"/>
            <w:left w:val="none" w:sz="0" w:space="0" w:color="auto"/>
            <w:bottom w:val="none" w:sz="0" w:space="0" w:color="auto"/>
            <w:right w:val="none" w:sz="0" w:space="0" w:color="auto"/>
          </w:divBdr>
          <w:divsChild>
            <w:div w:id="1951007145">
              <w:marLeft w:val="0"/>
              <w:marRight w:val="0"/>
              <w:marTop w:val="0"/>
              <w:marBottom w:val="0"/>
              <w:divBdr>
                <w:top w:val="none" w:sz="0" w:space="0" w:color="auto"/>
                <w:left w:val="none" w:sz="0" w:space="0" w:color="auto"/>
                <w:bottom w:val="none" w:sz="0" w:space="0" w:color="auto"/>
                <w:right w:val="none" w:sz="0" w:space="0" w:color="auto"/>
              </w:divBdr>
            </w:div>
          </w:divsChild>
        </w:div>
        <w:div w:id="1519347547">
          <w:marLeft w:val="0"/>
          <w:marRight w:val="0"/>
          <w:marTop w:val="120"/>
          <w:marBottom w:val="0"/>
          <w:divBdr>
            <w:top w:val="none" w:sz="0" w:space="0" w:color="auto"/>
            <w:left w:val="none" w:sz="0" w:space="0" w:color="auto"/>
            <w:bottom w:val="none" w:sz="0" w:space="0" w:color="auto"/>
            <w:right w:val="none" w:sz="0" w:space="0" w:color="auto"/>
          </w:divBdr>
          <w:divsChild>
            <w:div w:id="2055615871">
              <w:marLeft w:val="0"/>
              <w:marRight w:val="0"/>
              <w:marTop w:val="0"/>
              <w:marBottom w:val="0"/>
              <w:divBdr>
                <w:top w:val="none" w:sz="0" w:space="0" w:color="auto"/>
                <w:left w:val="none" w:sz="0" w:space="0" w:color="auto"/>
                <w:bottom w:val="none" w:sz="0" w:space="0" w:color="auto"/>
                <w:right w:val="none" w:sz="0" w:space="0" w:color="auto"/>
              </w:divBdr>
            </w:div>
          </w:divsChild>
        </w:div>
        <w:div w:id="1138642834">
          <w:marLeft w:val="0"/>
          <w:marRight w:val="0"/>
          <w:marTop w:val="120"/>
          <w:marBottom w:val="0"/>
          <w:divBdr>
            <w:top w:val="none" w:sz="0" w:space="0" w:color="auto"/>
            <w:left w:val="none" w:sz="0" w:space="0" w:color="auto"/>
            <w:bottom w:val="none" w:sz="0" w:space="0" w:color="auto"/>
            <w:right w:val="none" w:sz="0" w:space="0" w:color="auto"/>
          </w:divBdr>
          <w:divsChild>
            <w:div w:id="1137409742">
              <w:marLeft w:val="0"/>
              <w:marRight w:val="0"/>
              <w:marTop w:val="0"/>
              <w:marBottom w:val="0"/>
              <w:divBdr>
                <w:top w:val="none" w:sz="0" w:space="0" w:color="auto"/>
                <w:left w:val="none" w:sz="0" w:space="0" w:color="auto"/>
                <w:bottom w:val="none" w:sz="0" w:space="0" w:color="auto"/>
                <w:right w:val="none" w:sz="0" w:space="0" w:color="auto"/>
              </w:divBdr>
            </w:div>
          </w:divsChild>
        </w:div>
        <w:div w:id="848521679">
          <w:marLeft w:val="0"/>
          <w:marRight w:val="0"/>
          <w:marTop w:val="120"/>
          <w:marBottom w:val="0"/>
          <w:divBdr>
            <w:top w:val="none" w:sz="0" w:space="0" w:color="auto"/>
            <w:left w:val="none" w:sz="0" w:space="0" w:color="auto"/>
            <w:bottom w:val="none" w:sz="0" w:space="0" w:color="auto"/>
            <w:right w:val="none" w:sz="0" w:space="0" w:color="auto"/>
          </w:divBdr>
          <w:divsChild>
            <w:div w:id="600114696">
              <w:marLeft w:val="0"/>
              <w:marRight w:val="0"/>
              <w:marTop w:val="0"/>
              <w:marBottom w:val="0"/>
              <w:divBdr>
                <w:top w:val="none" w:sz="0" w:space="0" w:color="auto"/>
                <w:left w:val="none" w:sz="0" w:space="0" w:color="auto"/>
                <w:bottom w:val="none" w:sz="0" w:space="0" w:color="auto"/>
                <w:right w:val="none" w:sz="0" w:space="0" w:color="auto"/>
              </w:divBdr>
            </w:div>
            <w:div w:id="1811941654">
              <w:marLeft w:val="0"/>
              <w:marRight w:val="0"/>
              <w:marTop w:val="0"/>
              <w:marBottom w:val="0"/>
              <w:divBdr>
                <w:top w:val="none" w:sz="0" w:space="0" w:color="auto"/>
                <w:left w:val="none" w:sz="0" w:space="0" w:color="auto"/>
                <w:bottom w:val="none" w:sz="0" w:space="0" w:color="auto"/>
                <w:right w:val="none" w:sz="0" w:space="0" w:color="auto"/>
              </w:divBdr>
            </w:div>
            <w:div w:id="692339342">
              <w:marLeft w:val="0"/>
              <w:marRight w:val="0"/>
              <w:marTop w:val="0"/>
              <w:marBottom w:val="0"/>
              <w:divBdr>
                <w:top w:val="none" w:sz="0" w:space="0" w:color="auto"/>
                <w:left w:val="none" w:sz="0" w:space="0" w:color="auto"/>
                <w:bottom w:val="none" w:sz="0" w:space="0" w:color="auto"/>
                <w:right w:val="none" w:sz="0" w:space="0" w:color="auto"/>
              </w:divBdr>
            </w:div>
            <w:div w:id="1872454351">
              <w:marLeft w:val="0"/>
              <w:marRight w:val="0"/>
              <w:marTop w:val="0"/>
              <w:marBottom w:val="0"/>
              <w:divBdr>
                <w:top w:val="none" w:sz="0" w:space="0" w:color="auto"/>
                <w:left w:val="none" w:sz="0" w:space="0" w:color="auto"/>
                <w:bottom w:val="none" w:sz="0" w:space="0" w:color="auto"/>
                <w:right w:val="none" w:sz="0" w:space="0" w:color="auto"/>
              </w:divBdr>
            </w:div>
          </w:divsChild>
        </w:div>
        <w:div w:id="1022976386">
          <w:marLeft w:val="0"/>
          <w:marRight w:val="0"/>
          <w:marTop w:val="120"/>
          <w:marBottom w:val="0"/>
          <w:divBdr>
            <w:top w:val="none" w:sz="0" w:space="0" w:color="auto"/>
            <w:left w:val="none" w:sz="0" w:space="0" w:color="auto"/>
            <w:bottom w:val="none" w:sz="0" w:space="0" w:color="auto"/>
            <w:right w:val="none" w:sz="0" w:space="0" w:color="auto"/>
          </w:divBdr>
          <w:divsChild>
            <w:div w:id="1080055048">
              <w:marLeft w:val="0"/>
              <w:marRight w:val="0"/>
              <w:marTop w:val="0"/>
              <w:marBottom w:val="0"/>
              <w:divBdr>
                <w:top w:val="none" w:sz="0" w:space="0" w:color="auto"/>
                <w:left w:val="none" w:sz="0" w:space="0" w:color="auto"/>
                <w:bottom w:val="none" w:sz="0" w:space="0" w:color="auto"/>
                <w:right w:val="none" w:sz="0" w:space="0" w:color="auto"/>
              </w:divBdr>
            </w:div>
          </w:divsChild>
        </w:div>
        <w:div w:id="173109360">
          <w:marLeft w:val="0"/>
          <w:marRight w:val="0"/>
          <w:marTop w:val="120"/>
          <w:marBottom w:val="0"/>
          <w:divBdr>
            <w:top w:val="none" w:sz="0" w:space="0" w:color="auto"/>
            <w:left w:val="none" w:sz="0" w:space="0" w:color="auto"/>
            <w:bottom w:val="none" w:sz="0" w:space="0" w:color="auto"/>
            <w:right w:val="none" w:sz="0" w:space="0" w:color="auto"/>
          </w:divBdr>
          <w:divsChild>
            <w:div w:id="16236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29784">
      <w:bodyDiv w:val="1"/>
      <w:marLeft w:val="0"/>
      <w:marRight w:val="0"/>
      <w:marTop w:val="0"/>
      <w:marBottom w:val="0"/>
      <w:divBdr>
        <w:top w:val="none" w:sz="0" w:space="0" w:color="auto"/>
        <w:left w:val="none" w:sz="0" w:space="0" w:color="auto"/>
        <w:bottom w:val="none" w:sz="0" w:space="0" w:color="auto"/>
        <w:right w:val="none" w:sz="0" w:space="0" w:color="auto"/>
      </w:divBdr>
      <w:divsChild>
        <w:div w:id="760684474">
          <w:marLeft w:val="0"/>
          <w:marRight w:val="0"/>
          <w:marTop w:val="0"/>
          <w:marBottom w:val="0"/>
          <w:divBdr>
            <w:top w:val="none" w:sz="0" w:space="0" w:color="auto"/>
            <w:left w:val="none" w:sz="0" w:space="0" w:color="auto"/>
            <w:bottom w:val="none" w:sz="0" w:space="0" w:color="auto"/>
            <w:right w:val="none" w:sz="0" w:space="0" w:color="auto"/>
          </w:divBdr>
        </w:div>
        <w:div w:id="2030376048">
          <w:marLeft w:val="0"/>
          <w:marRight w:val="0"/>
          <w:marTop w:val="120"/>
          <w:marBottom w:val="0"/>
          <w:divBdr>
            <w:top w:val="none" w:sz="0" w:space="0" w:color="auto"/>
            <w:left w:val="none" w:sz="0" w:space="0" w:color="auto"/>
            <w:bottom w:val="none" w:sz="0" w:space="0" w:color="auto"/>
            <w:right w:val="none" w:sz="0" w:space="0" w:color="auto"/>
          </w:divBdr>
          <w:divsChild>
            <w:div w:id="805005022">
              <w:marLeft w:val="0"/>
              <w:marRight w:val="0"/>
              <w:marTop w:val="0"/>
              <w:marBottom w:val="0"/>
              <w:divBdr>
                <w:top w:val="none" w:sz="0" w:space="0" w:color="auto"/>
                <w:left w:val="none" w:sz="0" w:space="0" w:color="auto"/>
                <w:bottom w:val="none" w:sz="0" w:space="0" w:color="auto"/>
                <w:right w:val="none" w:sz="0" w:space="0" w:color="auto"/>
              </w:divBdr>
            </w:div>
          </w:divsChild>
        </w:div>
        <w:div w:id="1015495993">
          <w:marLeft w:val="0"/>
          <w:marRight w:val="0"/>
          <w:marTop w:val="120"/>
          <w:marBottom w:val="0"/>
          <w:divBdr>
            <w:top w:val="none" w:sz="0" w:space="0" w:color="auto"/>
            <w:left w:val="none" w:sz="0" w:space="0" w:color="auto"/>
            <w:bottom w:val="none" w:sz="0" w:space="0" w:color="auto"/>
            <w:right w:val="none" w:sz="0" w:space="0" w:color="auto"/>
          </w:divBdr>
          <w:divsChild>
            <w:div w:id="726799696">
              <w:marLeft w:val="0"/>
              <w:marRight w:val="0"/>
              <w:marTop w:val="0"/>
              <w:marBottom w:val="0"/>
              <w:divBdr>
                <w:top w:val="none" w:sz="0" w:space="0" w:color="auto"/>
                <w:left w:val="none" w:sz="0" w:space="0" w:color="auto"/>
                <w:bottom w:val="none" w:sz="0" w:space="0" w:color="auto"/>
                <w:right w:val="none" w:sz="0" w:space="0" w:color="auto"/>
              </w:divBdr>
            </w:div>
          </w:divsChild>
        </w:div>
        <w:div w:id="2011983603">
          <w:marLeft w:val="0"/>
          <w:marRight w:val="0"/>
          <w:marTop w:val="120"/>
          <w:marBottom w:val="0"/>
          <w:divBdr>
            <w:top w:val="none" w:sz="0" w:space="0" w:color="auto"/>
            <w:left w:val="none" w:sz="0" w:space="0" w:color="auto"/>
            <w:bottom w:val="none" w:sz="0" w:space="0" w:color="auto"/>
            <w:right w:val="none" w:sz="0" w:space="0" w:color="auto"/>
          </w:divBdr>
          <w:divsChild>
            <w:div w:id="1078357907">
              <w:marLeft w:val="0"/>
              <w:marRight w:val="0"/>
              <w:marTop w:val="0"/>
              <w:marBottom w:val="0"/>
              <w:divBdr>
                <w:top w:val="none" w:sz="0" w:space="0" w:color="auto"/>
                <w:left w:val="none" w:sz="0" w:space="0" w:color="auto"/>
                <w:bottom w:val="none" w:sz="0" w:space="0" w:color="auto"/>
                <w:right w:val="none" w:sz="0" w:space="0" w:color="auto"/>
              </w:divBdr>
            </w:div>
          </w:divsChild>
        </w:div>
        <w:div w:id="1346638937">
          <w:marLeft w:val="0"/>
          <w:marRight w:val="0"/>
          <w:marTop w:val="120"/>
          <w:marBottom w:val="0"/>
          <w:divBdr>
            <w:top w:val="none" w:sz="0" w:space="0" w:color="auto"/>
            <w:left w:val="none" w:sz="0" w:space="0" w:color="auto"/>
            <w:bottom w:val="none" w:sz="0" w:space="0" w:color="auto"/>
            <w:right w:val="none" w:sz="0" w:space="0" w:color="auto"/>
          </w:divBdr>
          <w:divsChild>
            <w:div w:id="1611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232">
      <w:bodyDiv w:val="1"/>
      <w:marLeft w:val="0"/>
      <w:marRight w:val="0"/>
      <w:marTop w:val="0"/>
      <w:marBottom w:val="0"/>
      <w:divBdr>
        <w:top w:val="none" w:sz="0" w:space="0" w:color="auto"/>
        <w:left w:val="none" w:sz="0" w:space="0" w:color="auto"/>
        <w:bottom w:val="none" w:sz="0" w:space="0" w:color="auto"/>
        <w:right w:val="none" w:sz="0" w:space="0" w:color="auto"/>
      </w:divBdr>
      <w:divsChild>
        <w:div w:id="167403345">
          <w:marLeft w:val="0"/>
          <w:marRight w:val="0"/>
          <w:marTop w:val="120"/>
          <w:marBottom w:val="0"/>
          <w:divBdr>
            <w:top w:val="none" w:sz="0" w:space="0" w:color="auto"/>
            <w:left w:val="none" w:sz="0" w:space="0" w:color="auto"/>
            <w:bottom w:val="none" w:sz="0" w:space="0" w:color="auto"/>
            <w:right w:val="none" w:sz="0" w:space="0" w:color="auto"/>
          </w:divBdr>
          <w:divsChild>
            <w:div w:id="394091727">
              <w:marLeft w:val="0"/>
              <w:marRight w:val="0"/>
              <w:marTop w:val="0"/>
              <w:marBottom w:val="0"/>
              <w:divBdr>
                <w:top w:val="none" w:sz="0" w:space="0" w:color="auto"/>
                <w:left w:val="none" w:sz="0" w:space="0" w:color="auto"/>
                <w:bottom w:val="none" w:sz="0" w:space="0" w:color="auto"/>
                <w:right w:val="none" w:sz="0" w:space="0" w:color="auto"/>
              </w:divBdr>
            </w:div>
          </w:divsChild>
        </w:div>
        <w:div w:id="218133459">
          <w:marLeft w:val="0"/>
          <w:marRight w:val="0"/>
          <w:marTop w:val="120"/>
          <w:marBottom w:val="0"/>
          <w:divBdr>
            <w:top w:val="none" w:sz="0" w:space="0" w:color="auto"/>
            <w:left w:val="none" w:sz="0" w:space="0" w:color="auto"/>
            <w:bottom w:val="none" w:sz="0" w:space="0" w:color="auto"/>
            <w:right w:val="none" w:sz="0" w:space="0" w:color="auto"/>
          </w:divBdr>
          <w:divsChild>
            <w:div w:id="945428452">
              <w:marLeft w:val="0"/>
              <w:marRight w:val="0"/>
              <w:marTop w:val="0"/>
              <w:marBottom w:val="0"/>
              <w:divBdr>
                <w:top w:val="none" w:sz="0" w:space="0" w:color="auto"/>
                <w:left w:val="none" w:sz="0" w:space="0" w:color="auto"/>
                <w:bottom w:val="none" w:sz="0" w:space="0" w:color="auto"/>
                <w:right w:val="none" w:sz="0" w:space="0" w:color="auto"/>
              </w:divBdr>
            </w:div>
          </w:divsChild>
        </w:div>
        <w:div w:id="1757630910">
          <w:marLeft w:val="0"/>
          <w:marRight w:val="0"/>
          <w:marTop w:val="120"/>
          <w:marBottom w:val="0"/>
          <w:divBdr>
            <w:top w:val="none" w:sz="0" w:space="0" w:color="auto"/>
            <w:left w:val="none" w:sz="0" w:space="0" w:color="auto"/>
            <w:bottom w:val="none" w:sz="0" w:space="0" w:color="auto"/>
            <w:right w:val="none" w:sz="0" w:space="0" w:color="auto"/>
          </w:divBdr>
          <w:divsChild>
            <w:div w:id="187767035">
              <w:marLeft w:val="0"/>
              <w:marRight w:val="0"/>
              <w:marTop w:val="0"/>
              <w:marBottom w:val="0"/>
              <w:divBdr>
                <w:top w:val="none" w:sz="0" w:space="0" w:color="auto"/>
                <w:left w:val="none" w:sz="0" w:space="0" w:color="auto"/>
                <w:bottom w:val="none" w:sz="0" w:space="0" w:color="auto"/>
                <w:right w:val="none" w:sz="0" w:space="0" w:color="auto"/>
              </w:divBdr>
            </w:div>
          </w:divsChild>
        </w:div>
        <w:div w:id="869954663">
          <w:marLeft w:val="0"/>
          <w:marRight w:val="0"/>
          <w:marTop w:val="120"/>
          <w:marBottom w:val="0"/>
          <w:divBdr>
            <w:top w:val="none" w:sz="0" w:space="0" w:color="auto"/>
            <w:left w:val="none" w:sz="0" w:space="0" w:color="auto"/>
            <w:bottom w:val="none" w:sz="0" w:space="0" w:color="auto"/>
            <w:right w:val="none" w:sz="0" w:space="0" w:color="auto"/>
          </w:divBdr>
          <w:divsChild>
            <w:div w:id="271596936">
              <w:marLeft w:val="0"/>
              <w:marRight w:val="0"/>
              <w:marTop w:val="0"/>
              <w:marBottom w:val="0"/>
              <w:divBdr>
                <w:top w:val="none" w:sz="0" w:space="0" w:color="auto"/>
                <w:left w:val="none" w:sz="0" w:space="0" w:color="auto"/>
                <w:bottom w:val="none" w:sz="0" w:space="0" w:color="auto"/>
                <w:right w:val="none" w:sz="0" w:space="0" w:color="auto"/>
              </w:divBdr>
            </w:div>
          </w:divsChild>
        </w:div>
        <w:div w:id="71050480">
          <w:marLeft w:val="0"/>
          <w:marRight w:val="0"/>
          <w:marTop w:val="120"/>
          <w:marBottom w:val="0"/>
          <w:divBdr>
            <w:top w:val="none" w:sz="0" w:space="0" w:color="auto"/>
            <w:left w:val="none" w:sz="0" w:space="0" w:color="auto"/>
            <w:bottom w:val="none" w:sz="0" w:space="0" w:color="auto"/>
            <w:right w:val="none" w:sz="0" w:space="0" w:color="auto"/>
          </w:divBdr>
          <w:divsChild>
            <w:div w:id="10584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300">
      <w:bodyDiv w:val="1"/>
      <w:marLeft w:val="0"/>
      <w:marRight w:val="0"/>
      <w:marTop w:val="0"/>
      <w:marBottom w:val="0"/>
      <w:divBdr>
        <w:top w:val="none" w:sz="0" w:space="0" w:color="auto"/>
        <w:left w:val="none" w:sz="0" w:space="0" w:color="auto"/>
        <w:bottom w:val="none" w:sz="0" w:space="0" w:color="auto"/>
        <w:right w:val="none" w:sz="0" w:space="0" w:color="auto"/>
      </w:divBdr>
      <w:divsChild>
        <w:div w:id="1311405364">
          <w:marLeft w:val="0"/>
          <w:marRight w:val="0"/>
          <w:marTop w:val="0"/>
          <w:marBottom w:val="0"/>
          <w:divBdr>
            <w:top w:val="none" w:sz="0" w:space="0" w:color="auto"/>
            <w:left w:val="none" w:sz="0" w:space="0" w:color="auto"/>
            <w:bottom w:val="none" w:sz="0" w:space="0" w:color="auto"/>
            <w:right w:val="none" w:sz="0" w:space="0" w:color="auto"/>
          </w:divBdr>
          <w:divsChild>
            <w:div w:id="913586660">
              <w:marLeft w:val="0"/>
              <w:marRight w:val="0"/>
              <w:marTop w:val="0"/>
              <w:marBottom w:val="0"/>
              <w:divBdr>
                <w:top w:val="none" w:sz="0" w:space="0" w:color="auto"/>
                <w:left w:val="none" w:sz="0" w:space="0" w:color="auto"/>
                <w:bottom w:val="none" w:sz="0" w:space="0" w:color="auto"/>
                <w:right w:val="none" w:sz="0" w:space="0" w:color="auto"/>
              </w:divBdr>
              <w:divsChild>
                <w:div w:id="727728504">
                  <w:marLeft w:val="0"/>
                  <w:marRight w:val="0"/>
                  <w:marTop w:val="0"/>
                  <w:marBottom w:val="0"/>
                  <w:divBdr>
                    <w:top w:val="none" w:sz="0" w:space="0" w:color="auto"/>
                    <w:left w:val="none" w:sz="0" w:space="0" w:color="auto"/>
                    <w:bottom w:val="none" w:sz="0" w:space="0" w:color="auto"/>
                    <w:right w:val="none" w:sz="0" w:space="0" w:color="auto"/>
                  </w:divBdr>
                  <w:divsChild>
                    <w:div w:id="742878660">
                      <w:marLeft w:val="0"/>
                      <w:marRight w:val="0"/>
                      <w:marTop w:val="0"/>
                      <w:marBottom w:val="0"/>
                      <w:divBdr>
                        <w:top w:val="none" w:sz="0" w:space="0" w:color="auto"/>
                        <w:left w:val="none" w:sz="0" w:space="0" w:color="auto"/>
                        <w:bottom w:val="none" w:sz="0" w:space="0" w:color="auto"/>
                        <w:right w:val="none" w:sz="0" w:space="0" w:color="auto"/>
                      </w:divBdr>
                      <w:divsChild>
                        <w:div w:id="1574729944">
                          <w:marLeft w:val="0"/>
                          <w:marRight w:val="0"/>
                          <w:marTop w:val="75"/>
                          <w:marBottom w:val="75"/>
                          <w:divBdr>
                            <w:top w:val="none" w:sz="0" w:space="0" w:color="auto"/>
                            <w:left w:val="none" w:sz="0" w:space="0" w:color="auto"/>
                            <w:bottom w:val="none" w:sz="0" w:space="0" w:color="auto"/>
                            <w:right w:val="none" w:sz="0" w:space="0" w:color="auto"/>
                          </w:divBdr>
                          <w:divsChild>
                            <w:div w:id="849609571">
                              <w:marLeft w:val="0"/>
                              <w:marRight w:val="0"/>
                              <w:marTop w:val="0"/>
                              <w:marBottom w:val="0"/>
                              <w:divBdr>
                                <w:top w:val="none" w:sz="0" w:space="0" w:color="auto"/>
                                <w:left w:val="none" w:sz="0" w:space="0" w:color="auto"/>
                                <w:bottom w:val="none" w:sz="0" w:space="0" w:color="auto"/>
                                <w:right w:val="none" w:sz="0" w:space="0" w:color="auto"/>
                              </w:divBdr>
                              <w:divsChild>
                                <w:div w:id="1533104068">
                                  <w:marLeft w:val="0"/>
                                  <w:marRight w:val="0"/>
                                  <w:marTop w:val="0"/>
                                  <w:marBottom w:val="0"/>
                                  <w:divBdr>
                                    <w:top w:val="none" w:sz="0" w:space="0" w:color="auto"/>
                                    <w:left w:val="none" w:sz="0" w:space="0" w:color="auto"/>
                                    <w:bottom w:val="none" w:sz="0" w:space="0" w:color="auto"/>
                                    <w:right w:val="none" w:sz="0" w:space="0" w:color="auto"/>
                                  </w:divBdr>
                                </w:div>
                              </w:divsChild>
                            </w:div>
                            <w:div w:id="2086030102">
                              <w:marLeft w:val="0"/>
                              <w:marRight w:val="0"/>
                              <w:marTop w:val="120"/>
                              <w:marBottom w:val="0"/>
                              <w:divBdr>
                                <w:top w:val="none" w:sz="0" w:space="0" w:color="auto"/>
                                <w:left w:val="none" w:sz="0" w:space="0" w:color="auto"/>
                                <w:bottom w:val="none" w:sz="0" w:space="0" w:color="auto"/>
                                <w:right w:val="none" w:sz="0" w:space="0" w:color="auto"/>
                              </w:divBdr>
                              <w:divsChild>
                                <w:div w:id="1906456276">
                                  <w:marLeft w:val="0"/>
                                  <w:marRight w:val="0"/>
                                  <w:marTop w:val="0"/>
                                  <w:marBottom w:val="0"/>
                                  <w:divBdr>
                                    <w:top w:val="none" w:sz="0" w:space="0" w:color="auto"/>
                                    <w:left w:val="none" w:sz="0" w:space="0" w:color="auto"/>
                                    <w:bottom w:val="none" w:sz="0" w:space="0" w:color="auto"/>
                                    <w:right w:val="none" w:sz="0" w:space="0" w:color="auto"/>
                                  </w:divBdr>
                                </w:div>
                              </w:divsChild>
                            </w:div>
                            <w:div w:id="780950730">
                              <w:marLeft w:val="0"/>
                              <w:marRight w:val="0"/>
                              <w:marTop w:val="120"/>
                              <w:marBottom w:val="0"/>
                              <w:divBdr>
                                <w:top w:val="none" w:sz="0" w:space="0" w:color="auto"/>
                                <w:left w:val="none" w:sz="0" w:space="0" w:color="auto"/>
                                <w:bottom w:val="none" w:sz="0" w:space="0" w:color="auto"/>
                                <w:right w:val="none" w:sz="0" w:space="0" w:color="auto"/>
                              </w:divBdr>
                              <w:divsChild>
                                <w:div w:id="1000936534">
                                  <w:marLeft w:val="0"/>
                                  <w:marRight w:val="0"/>
                                  <w:marTop w:val="0"/>
                                  <w:marBottom w:val="0"/>
                                  <w:divBdr>
                                    <w:top w:val="none" w:sz="0" w:space="0" w:color="auto"/>
                                    <w:left w:val="none" w:sz="0" w:space="0" w:color="auto"/>
                                    <w:bottom w:val="none" w:sz="0" w:space="0" w:color="auto"/>
                                    <w:right w:val="none" w:sz="0" w:space="0" w:color="auto"/>
                                  </w:divBdr>
                                </w:div>
                              </w:divsChild>
                            </w:div>
                            <w:div w:id="829295516">
                              <w:marLeft w:val="0"/>
                              <w:marRight w:val="0"/>
                              <w:marTop w:val="120"/>
                              <w:marBottom w:val="0"/>
                              <w:divBdr>
                                <w:top w:val="none" w:sz="0" w:space="0" w:color="auto"/>
                                <w:left w:val="none" w:sz="0" w:space="0" w:color="auto"/>
                                <w:bottom w:val="none" w:sz="0" w:space="0" w:color="auto"/>
                                <w:right w:val="none" w:sz="0" w:space="0" w:color="auto"/>
                              </w:divBdr>
                              <w:divsChild>
                                <w:div w:id="1610353439">
                                  <w:marLeft w:val="0"/>
                                  <w:marRight w:val="0"/>
                                  <w:marTop w:val="0"/>
                                  <w:marBottom w:val="0"/>
                                  <w:divBdr>
                                    <w:top w:val="none" w:sz="0" w:space="0" w:color="auto"/>
                                    <w:left w:val="none" w:sz="0" w:space="0" w:color="auto"/>
                                    <w:bottom w:val="none" w:sz="0" w:space="0" w:color="auto"/>
                                    <w:right w:val="none" w:sz="0" w:space="0" w:color="auto"/>
                                  </w:divBdr>
                                </w:div>
                              </w:divsChild>
                            </w:div>
                            <w:div w:id="934437555">
                              <w:marLeft w:val="0"/>
                              <w:marRight w:val="0"/>
                              <w:marTop w:val="120"/>
                              <w:marBottom w:val="0"/>
                              <w:divBdr>
                                <w:top w:val="none" w:sz="0" w:space="0" w:color="auto"/>
                                <w:left w:val="none" w:sz="0" w:space="0" w:color="auto"/>
                                <w:bottom w:val="none" w:sz="0" w:space="0" w:color="auto"/>
                                <w:right w:val="none" w:sz="0" w:space="0" w:color="auto"/>
                              </w:divBdr>
                              <w:divsChild>
                                <w:div w:id="1588270183">
                                  <w:marLeft w:val="0"/>
                                  <w:marRight w:val="0"/>
                                  <w:marTop w:val="0"/>
                                  <w:marBottom w:val="0"/>
                                  <w:divBdr>
                                    <w:top w:val="none" w:sz="0" w:space="0" w:color="auto"/>
                                    <w:left w:val="none" w:sz="0" w:space="0" w:color="auto"/>
                                    <w:bottom w:val="none" w:sz="0" w:space="0" w:color="auto"/>
                                    <w:right w:val="none" w:sz="0" w:space="0" w:color="auto"/>
                                  </w:divBdr>
                                </w:div>
                              </w:divsChild>
                            </w:div>
                            <w:div w:id="956106392">
                              <w:marLeft w:val="0"/>
                              <w:marRight w:val="0"/>
                              <w:marTop w:val="120"/>
                              <w:marBottom w:val="0"/>
                              <w:divBdr>
                                <w:top w:val="none" w:sz="0" w:space="0" w:color="auto"/>
                                <w:left w:val="none" w:sz="0" w:space="0" w:color="auto"/>
                                <w:bottom w:val="none" w:sz="0" w:space="0" w:color="auto"/>
                                <w:right w:val="none" w:sz="0" w:space="0" w:color="auto"/>
                              </w:divBdr>
                              <w:divsChild>
                                <w:div w:id="442190738">
                                  <w:marLeft w:val="0"/>
                                  <w:marRight w:val="0"/>
                                  <w:marTop w:val="0"/>
                                  <w:marBottom w:val="0"/>
                                  <w:divBdr>
                                    <w:top w:val="none" w:sz="0" w:space="0" w:color="auto"/>
                                    <w:left w:val="none" w:sz="0" w:space="0" w:color="auto"/>
                                    <w:bottom w:val="none" w:sz="0" w:space="0" w:color="auto"/>
                                    <w:right w:val="none" w:sz="0" w:space="0" w:color="auto"/>
                                  </w:divBdr>
                                </w:div>
                              </w:divsChild>
                            </w:div>
                            <w:div w:id="587469894">
                              <w:marLeft w:val="0"/>
                              <w:marRight w:val="0"/>
                              <w:marTop w:val="120"/>
                              <w:marBottom w:val="0"/>
                              <w:divBdr>
                                <w:top w:val="none" w:sz="0" w:space="0" w:color="auto"/>
                                <w:left w:val="none" w:sz="0" w:space="0" w:color="auto"/>
                                <w:bottom w:val="none" w:sz="0" w:space="0" w:color="auto"/>
                                <w:right w:val="none" w:sz="0" w:space="0" w:color="auto"/>
                              </w:divBdr>
                              <w:divsChild>
                                <w:div w:id="2147043958">
                                  <w:marLeft w:val="0"/>
                                  <w:marRight w:val="0"/>
                                  <w:marTop w:val="0"/>
                                  <w:marBottom w:val="0"/>
                                  <w:divBdr>
                                    <w:top w:val="none" w:sz="0" w:space="0" w:color="auto"/>
                                    <w:left w:val="none" w:sz="0" w:space="0" w:color="auto"/>
                                    <w:bottom w:val="none" w:sz="0" w:space="0" w:color="auto"/>
                                    <w:right w:val="none" w:sz="0" w:space="0" w:color="auto"/>
                                  </w:divBdr>
                                </w:div>
                              </w:divsChild>
                            </w:div>
                            <w:div w:id="735979236">
                              <w:marLeft w:val="0"/>
                              <w:marRight w:val="0"/>
                              <w:marTop w:val="120"/>
                              <w:marBottom w:val="0"/>
                              <w:divBdr>
                                <w:top w:val="none" w:sz="0" w:space="0" w:color="auto"/>
                                <w:left w:val="none" w:sz="0" w:space="0" w:color="auto"/>
                                <w:bottom w:val="none" w:sz="0" w:space="0" w:color="auto"/>
                                <w:right w:val="none" w:sz="0" w:space="0" w:color="auto"/>
                              </w:divBdr>
                              <w:divsChild>
                                <w:div w:id="1436974150">
                                  <w:marLeft w:val="0"/>
                                  <w:marRight w:val="0"/>
                                  <w:marTop w:val="0"/>
                                  <w:marBottom w:val="0"/>
                                  <w:divBdr>
                                    <w:top w:val="none" w:sz="0" w:space="0" w:color="auto"/>
                                    <w:left w:val="none" w:sz="0" w:space="0" w:color="auto"/>
                                    <w:bottom w:val="none" w:sz="0" w:space="0" w:color="auto"/>
                                    <w:right w:val="none" w:sz="0" w:space="0" w:color="auto"/>
                                  </w:divBdr>
                                </w:div>
                              </w:divsChild>
                            </w:div>
                            <w:div w:id="726219654">
                              <w:marLeft w:val="0"/>
                              <w:marRight w:val="0"/>
                              <w:marTop w:val="120"/>
                              <w:marBottom w:val="0"/>
                              <w:divBdr>
                                <w:top w:val="none" w:sz="0" w:space="0" w:color="auto"/>
                                <w:left w:val="none" w:sz="0" w:space="0" w:color="auto"/>
                                <w:bottom w:val="none" w:sz="0" w:space="0" w:color="auto"/>
                                <w:right w:val="none" w:sz="0" w:space="0" w:color="auto"/>
                              </w:divBdr>
                              <w:divsChild>
                                <w:div w:id="299919922">
                                  <w:marLeft w:val="0"/>
                                  <w:marRight w:val="0"/>
                                  <w:marTop w:val="0"/>
                                  <w:marBottom w:val="0"/>
                                  <w:divBdr>
                                    <w:top w:val="none" w:sz="0" w:space="0" w:color="auto"/>
                                    <w:left w:val="none" w:sz="0" w:space="0" w:color="auto"/>
                                    <w:bottom w:val="none" w:sz="0" w:space="0" w:color="auto"/>
                                    <w:right w:val="none" w:sz="0" w:space="0" w:color="auto"/>
                                  </w:divBdr>
                                </w:div>
                              </w:divsChild>
                            </w:div>
                            <w:div w:id="400180695">
                              <w:marLeft w:val="0"/>
                              <w:marRight w:val="0"/>
                              <w:marTop w:val="120"/>
                              <w:marBottom w:val="0"/>
                              <w:divBdr>
                                <w:top w:val="none" w:sz="0" w:space="0" w:color="auto"/>
                                <w:left w:val="none" w:sz="0" w:space="0" w:color="auto"/>
                                <w:bottom w:val="none" w:sz="0" w:space="0" w:color="auto"/>
                                <w:right w:val="none" w:sz="0" w:space="0" w:color="auto"/>
                              </w:divBdr>
                              <w:divsChild>
                                <w:div w:id="502938265">
                                  <w:marLeft w:val="0"/>
                                  <w:marRight w:val="0"/>
                                  <w:marTop w:val="0"/>
                                  <w:marBottom w:val="0"/>
                                  <w:divBdr>
                                    <w:top w:val="none" w:sz="0" w:space="0" w:color="auto"/>
                                    <w:left w:val="none" w:sz="0" w:space="0" w:color="auto"/>
                                    <w:bottom w:val="none" w:sz="0" w:space="0" w:color="auto"/>
                                    <w:right w:val="none" w:sz="0" w:space="0" w:color="auto"/>
                                  </w:divBdr>
                                </w:div>
                              </w:divsChild>
                            </w:div>
                            <w:div w:id="1477454879">
                              <w:marLeft w:val="0"/>
                              <w:marRight w:val="0"/>
                              <w:marTop w:val="120"/>
                              <w:marBottom w:val="0"/>
                              <w:divBdr>
                                <w:top w:val="none" w:sz="0" w:space="0" w:color="auto"/>
                                <w:left w:val="none" w:sz="0" w:space="0" w:color="auto"/>
                                <w:bottom w:val="none" w:sz="0" w:space="0" w:color="auto"/>
                                <w:right w:val="none" w:sz="0" w:space="0" w:color="auto"/>
                              </w:divBdr>
                              <w:divsChild>
                                <w:div w:id="1841237804">
                                  <w:marLeft w:val="0"/>
                                  <w:marRight w:val="0"/>
                                  <w:marTop w:val="0"/>
                                  <w:marBottom w:val="0"/>
                                  <w:divBdr>
                                    <w:top w:val="none" w:sz="0" w:space="0" w:color="auto"/>
                                    <w:left w:val="none" w:sz="0" w:space="0" w:color="auto"/>
                                    <w:bottom w:val="none" w:sz="0" w:space="0" w:color="auto"/>
                                    <w:right w:val="none" w:sz="0" w:space="0" w:color="auto"/>
                                  </w:divBdr>
                                </w:div>
                                <w:div w:id="465583963">
                                  <w:marLeft w:val="0"/>
                                  <w:marRight w:val="0"/>
                                  <w:marTop w:val="0"/>
                                  <w:marBottom w:val="0"/>
                                  <w:divBdr>
                                    <w:top w:val="none" w:sz="0" w:space="0" w:color="auto"/>
                                    <w:left w:val="none" w:sz="0" w:space="0" w:color="auto"/>
                                    <w:bottom w:val="none" w:sz="0" w:space="0" w:color="auto"/>
                                    <w:right w:val="none" w:sz="0" w:space="0" w:color="auto"/>
                                  </w:divBdr>
                                </w:div>
                                <w:div w:id="689796093">
                                  <w:marLeft w:val="0"/>
                                  <w:marRight w:val="0"/>
                                  <w:marTop w:val="0"/>
                                  <w:marBottom w:val="0"/>
                                  <w:divBdr>
                                    <w:top w:val="none" w:sz="0" w:space="0" w:color="auto"/>
                                    <w:left w:val="none" w:sz="0" w:space="0" w:color="auto"/>
                                    <w:bottom w:val="none" w:sz="0" w:space="0" w:color="auto"/>
                                    <w:right w:val="none" w:sz="0" w:space="0" w:color="auto"/>
                                  </w:divBdr>
                                </w:div>
                              </w:divsChild>
                            </w:div>
                            <w:div w:id="951786301">
                              <w:marLeft w:val="0"/>
                              <w:marRight w:val="0"/>
                              <w:marTop w:val="120"/>
                              <w:marBottom w:val="0"/>
                              <w:divBdr>
                                <w:top w:val="none" w:sz="0" w:space="0" w:color="auto"/>
                                <w:left w:val="none" w:sz="0" w:space="0" w:color="auto"/>
                                <w:bottom w:val="none" w:sz="0" w:space="0" w:color="auto"/>
                                <w:right w:val="none" w:sz="0" w:space="0" w:color="auto"/>
                              </w:divBdr>
                              <w:divsChild>
                                <w:div w:id="640888340">
                                  <w:marLeft w:val="0"/>
                                  <w:marRight w:val="0"/>
                                  <w:marTop w:val="0"/>
                                  <w:marBottom w:val="0"/>
                                  <w:divBdr>
                                    <w:top w:val="none" w:sz="0" w:space="0" w:color="auto"/>
                                    <w:left w:val="none" w:sz="0" w:space="0" w:color="auto"/>
                                    <w:bottom w:val="none" w:sz="0" w:space="0" w:color="auto"/>
                                    <w:right w:val="none" w:sz="0" w:space="0" w:color="auto"/>
                                  </w:divBdr>
                                </w:div>
                              </w:divsChild>
                            </w:div>
                            <w:div w:id="965356764">
                              <w:marLeft w:val="0"/>
                              <w:marRight w:val="0"/>
                              <w:marTop w:val="120"/>
                              <w:marBottom w:val="0"/>
                              <w:divBdr>
                                <w:top w:val="none" w:sz="0" w:space="0" w:color="auto"/>
                                <w:left w:val="none" w:sz="0" w:space="0" w:color="auto"/>
                                <w:bottom w:val="none" w:sz="0" w:space="0" w:color="auto"/>
                                <w:right w:val="none" w:sz="0" w:space="0" w:color="auto"/>
                              </w:divBdr>
                              <w:divsChild>
                                <w:div w:id="81689400">
                                  <w:marLeft w:val="0"/>
                                  <w:marRight w:val="0"/>
                                  <w:marTop w:val="0"/>
                                  <w:marBottom w:val="0"/>
                                  <w:divBdr>
                                    <w:top w:val="none" w:sz="0" w:space="0" w:color="auto"/>
                                    <w:left w:val="none" w:sz="0" w:space="0" w:color="auto"/>
                                    <w:bottom w:val="none" w:sz="0" w:space="0" w:color="auto"/>
                                    <w:right w:val="none" w:sz="0" w:space="0" w:color="auto"/>
                                  </w:divBdr>
                                </w:div>
                              </w:divsChild>
                            </w:div>
                            <w:div w:id="295380530">
                              <w:marLeft w:val="0"/>
                              <w:marRight w:val="0"/>
                              <w:marTop w:val="120"/>
                              <w:marBottom w:val="0"/>
                              <w:divBdr>
                                <w:top w:val="none" w:sz="0" w:space="0" w:color="auto"/>
                                <w:left w:val="none" w:sz="0" w:space="0" w:color="auto"/>
                                <w:bottom w:val="none" w:sz="0" w:space="0" w:color="auto"/>
                                <w:right w:val="none" w:sz="0" w:space="0" w:color="auto"/>
                              </w:divBdr>
                              <w:divsChild>
                                <w:div w:id="1700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2030">
              <w:marLeft w:val="0"/>
              <w:marRight w:val="0"/>
              <w:marTop w:val="0"/>
              <w:marBottom w:val="0"/>
              <w:divBdr>
                <w:top w:val="none" w:sz="0" w:space="0" w:color="auto"/>
                <w:left w:val="none" w:sz="0" w:space="0" w:color="auto"/>
                <w:bottom w:val="none" w:sz="0" w:space="0" w:color="auto"/>
                <w:right w:val="none" w:sz="0" w:space="0" w:color="auto"/>
              </w:divBdr>
              <w:divsChild>
                <w:div w:id="1280722611">
                  <w:marLeft w:val="0"/>
                  <w:marRight w:val="0"/>
                  <w:marTop w:val="0"/>
                  <w:marBottom w:val="0"/>
                  <w:divBdr>
                    <w:top w:val="none" w:sz="0" w:space="0" w:color="auto"/>
                    <w:left w:val="none" w:sz="0" w:space="0" w:color="auto"/>
                    <w:bottom w:val="none" w:sz="0" w:space="0" w:color="auto"/>
                    <w:right w:val="none" w:sz="0" w:space="0" w:color="auto"/>
                  </w:divBdr>
                  <w:divsChild>
                    <w:div w:id="1087968092">
                      <w:marLeft w:val="0"/>
                      <w:marRight w:val="0"/>
                      <w:marTop w:val="0"/>
                      <w:marBottom w:val="0"/>
                      <w:divBdr>
                        <w:top w:val="none" w:sz="0" w:space="0" w:color="auto"/>
                        <w:left w:val="none" w:sz="0" w:space="0" w:color="auto"/>
                        <w:bottom w:val="none" w:sz="0" w:space="0" w:color="auto"/>
                        <w:right w:val="none" w:sz="0" w:space="0" w:color="auto"/>
                      </w:divBdr>
                      <w:divsChild>
                        <w:div w:id="1409959375">
                          <w:marLeft w:val="0"/>
                          <w:marRight w:val="0"/>
                          <w:marTop w:val="0"/>
                          <w:marBottom w:val="0"/>
                          <w:divBdr>
                            <w:top w:val="none" w:sz="0" w:space="0" w:color="auto"/>
                            <w:left w:val="none" w:sz="0" w:space="0" w:color="auto"/>
                            <w:bottom w:val="none" w:sz="0" w:space="0" w:color="auto"/>
                            <w:right w:val="none" w:sz="0" w:space="0" w:color="auto"/>
                          </w:divBdr>
                          <w:divsChild>
                            <w:div w:id="1582173831">
                              <w:marLeft w:val="0"/>
                              <w:marRight w:val="0"/>
                              <w:marTop w:val="0"/>
                              <w:marBottom w:val="0"/>
                              <w:divBdr>
                                <w:top w:val="none" w:sz="0" w:space="0" w:color="auto"/>
                                <w:left w:val="none" w:sz="0" w:space="0" w:color="auto"/>
                                <w:bottom w:val="none" w:sz="0" w:space="0" w:color="auto"/>
                                <w:right w:val="none" w:sz="0" w:space="0" w:color="auto"/>
                              </w:divBdr>
                              <w:divsChild>
                                <w:div w:id="16660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421460">
          <w:marLeft w:val="0"/>
          <w:marRight w:val="0"/>
          <w:marTop w:val="0"/>
          <w:marBottom w:val="0"/>
          <w:divBdr>
            <w:top w:val="none" w:sz="0" w:space="0" w:color="auto"/>
            <w:left w:val="none" w:sz="0" w:space="0" w:color="auto"/>
            <w:bottom w:val="none" w:sz="0" w:space="0" w:color="auto"/>
            <w:right w:val="none" w:sz="0" w:space="0" w:color="auto"/>
          </w:divBdr>
          <w:divsChild>
            <w:div w:id="195582076">
              <w:marLeft w:val="0"/>
              <w:marRight w:val="0"/>
              <w:marTop w:val="0"/>
              <w:marBottom w:val="0"/>
              <w:divBdr>
                <w:top w:val="none" w:sz="0" w:space="0" w:color="auto"/>
                <w:left w:val="none" w:sz="0" w:space="0" w:color="auto"/>
                <w:bottom w:val="none" w:sz="0" w:space="0" w:color="auto"/>
                <w:right w:val="none" w:sz="0" w:space="0" w:color="auto"/>
              </w:divBdr>
              <w:divsChild>
                <w:div w:id="1396977334">
                  <w:marLeft w:val="0"/>
                  <w:marRight w:val="0"/>
                  <w:marTop w:val="0"/>
                  <w:marBottom w:val="0"/>
                  <w:divBdr>
                    <w:top w:val="none" w:sz="0" w:space="0" w:color="auto"/>
                    <w:left w:val="none" w:sz="0" w:space="0" w:color="auto"/>
                    <w:bottom w:val="none" w:sz="0" w:space="0" w:color="auto"/>
                    <w:right w:val="none" w:sz="0" w:space="0" w:color="auto"/>
                  </w:divBdr>
                  <w:divsChild>
                    <w:div w:id="1853183491">
                      <w:marLeft w:val="0"/>
                      <w:marRight w:val="0"/>
                      <w:marTop w:val="0"/>
                      <w:marBottom w:val="0"/>
                      <w:divBdr>
                        <w:top w:val="none" w:sz="0" w:space="0" w:color="auto"/>
                        <w:left w:val="none" w:sz="0" w:space="0" w:color="auto"/>
                        <w:bottom w:val="none" w:sz="0" w:space="0" w:color="auto"/>
                        <w:right w:val="none" w:sz="0" w:space="0" w:color="auto"/>
                      </w:divBdr>
                      <w:divsChild>
                        <w:div w:id="783380684">
                          <w:marLeft w:val="0"/>
                          <w:marRight w:val="0"/>
                          <w:marTop w:val="0"/>
                          <w:marBottom w:val="0"/>
                          <w:divBdr>
                            <w:top w:val="none" w:sz="0" w:space="0" w:color="auto"/>
                            <w:left w:val="none" w:sz="0" w:space="0" w:color="auto"/>
                            <w:bottom w:val="none" w:sz="0" w:space="0" w:color="auto"/>
                            <w:right w:val="none" w:sz="0" w:space="0" w:color="auto"/>
                          </w:divBdr>
                          <w:divsChild>
                            <w:div w:id="2142843085">
                              <w:marLeft w:val="0"/>
                              <w:marRight w:val="0"/>
                              <w:marTop w:val="0"/>
                              <w:marBottom w:val="0"/>
                              <w:divBdr>
                                <w:top w:val="none" w:sz="0" w:space="0" w:color="auto"/>
                                <w:left w:val="none" w:sz="0" w:space="0" w:color="auto"/>
                                <w:bottom w:val="none" w:sz="0" w:space="0" w:color="auto"/>
                                <w:right w:val="none" w:sz="0" w:space="0" w:color="auto"/>
                              </w:divBdr>
                              <w:divsChild>
                                <w:div w:id="324169475">
                                  <w:marLeft w:val="240"/>
                                  <w:marRight w:val="240"/>
                                  <w:marTop w:val="0"/>
                                  <w:marBottom w:val="0"/>
                                  <w:divBdr>
                                    <w:top w:val="none" w:sz="0" w:space="0" w:color="auto"/>
                                    <w:left w:val="none" w:sz="0" w:space="0" w:color="auto"/>
                                    <w:bottom w:val="none" w:sz="0" w:space="0" w:color="auto"/>
                                    <w:right w:val="none" w:sz="0" w:space="0" w:color="auto"/>
                                  </w:divBdr>
                                  <w:divsChild>
                                    <w:div w:id="818109773">
                                      <w:marLeft w:val="0"/>
                                      <w:marRight w:val="0"/>
                                      <w:marTop w:val="0"/>
                                      <w:marBottom w:val="0"/>
                                      <w:divBdr>
                                        <w:top w:val="none" w:sz="0" w:space="0" w:color="auto"/>
                                        <w:left w:val="none" w:sz="0" w:space="0" w:color="auto"/>
                                        <w:bottom w:val="none" w:sz="0" w:space="0" w:color="auto"/>
                                        <w:right w:val="none" w:sz="0" w:space="0" w:color="auto"/>
                                      </w:divBdr>
                                      <w:divsChild>
                                        <w:div w:id="119033565">
                                          <w:marLeft w:val="0"/>
                                          <w:marRight w:val="0"/>
                                          <w:marTop w:val="0"/>
                                          <w:marBottom w:val="0"/>
                                          <w:divBdr>
                                            <w:top w:val="single" w:sz="2" w:space="0" w:color="auto"/>
                                            <w:left w:val="single" w:sz="2" w:space="0" w:color="auto"/>
                                            <w:bottom w:val="single" w:sz="2" w:space="0" w:color="auto"/>
                                            <w:right w:val="single" w:sz="2" w:space="0" w:color="auto"/>
                                          </w:divBdr>
                                        </w:div>
                                        <w:div w:id="78144040">
                                          <w:marLeft w:val="0"/>
                                          <w:marRight w:val="0"/>
                                          <w:marTop w:val="0"/>
                                          <w:marBottom w:val="0"/>
                                          <w:divBdr>
                                            <w:top w:val="single" w:sz="2" w:space="0" w:color="auto"/>
                                            <w:left w:val="single" w:sz="2" w:space="0" w:color="auto"/>
                                            <w:bottom w:val="single" w:sz="2" w:space="0" w:color="auto"/>
                                            <w:right w:val="single" w:sz="2" w:space="0" w:color="auto"/>
                                          </w:divBdr>
                                        </w:div>
                                        <w:div w:id="2036466196">
                                          <w:marLeft w:val="0"/>
                                          <w:marRight w:val="0"/>
                                          <w:marTop w:val="0"/>
                                          <w:marBottom w:val="0"/>
                                          <w:divBdr>
                                            <w:top w:val="none" w:sz="0" w:space="0" w:color="auto"/>
                                            <w:left w:val="none" w:sz="0" w:space="0" w:color="auto"/>
                                            <w:bottom w:val="none" w:sz="0" w:space="0" w:color="auto"/>
                                            <w:right w:val="none" w:sz="0" w:space="0" w:color="auto"/>
                                          </w:divBdr>
                                          <w:divsChild>
                                            <w:div w:id="371272143">
                                              <w:marLeft w:val="0"/>
                                              <w:marRight w:val="0"/>
                                              <w:marTop w:val="0"/>
                                              <w:marBottom w:val="0"/>
                                              <w:divBdr>
                                                <w:top w:val="none" w:sz="0" w:space="0" w:color="auto"/>
                                                <w:left w:val="none" w:sz="0" w:space="0" w:color="auto"/>
                                                <w:bottom w:val="none" w:sz="0" w:space="0" w:color="auto"/>
                                                <w:right w:val="none" w:sz="0" w:space="0" w:color="auto"/>
                                              </w:divBdr>
                                              <w:divsChild>
                                                <w:div w:id="11202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3771485">
      <w:bodyDiv w:val="1"/>
      <w:marLeft w:val="0"/>
      <w:marRight w:val="0"/>
      <w:marTop w:val="0"/>
      <w:marBottom w:val="0"/>
      <w:divBdr>
        <w:top w:val="none" w:sz="0" w:space="0" w:color="auto"/>
        <w:left w:val="none" w:sz="0" w:space="0" w:color="auto"/>
        <w:bottom w:val="none" w:sz="0" w:space="0" w:color="auto"/>
        <w:right w:val="none" w:sz="0" w:space="0" w:color="auto"/>
      </w:divBdr>
      <w:divsChild>
        <w:div w:id="1616331089">
          <w:marLeft w:val="0"/>
          <w:marRight w:val="0"/>
          <w:marTop w:val="0"/>
          <w:marBottom w:val="0"/>
          <w:divBdr>
            <w:top w:val="none" w:sz="0" w:space="0" w:color="auto"/>
            <w:left w:val="none" w:sz="0" w:space="0" w:color="auto"/>
            <w:bottom w:val="none" w:sz="0" w:space="0" w:color="auto"/>
            <w:right w:val="none" w:sz="0" w:space="0" w:color="auto"/>
          </w:divBdr>
        </w:div>
        <w:div w:id="699476857">
          <w:marLeft w:val="0"/>
          <w:marRight w:val="0"/>
          <w:marTop w:val="120"/>
          <w:marBottom w:val="0"/>
          <w:divBdr>
            <w:top w:val="none" w:sz="0" w:space="0" w:color="auto"/>
            <w:left w:val="none" w:sz="0" w:space="0" w:color="auto"/>
            <w:bottom w:val="none" w:sz="0" w:space="0" w:color="auto"/>
            <w:right w:val="none" w:sz="0" w:space="0" w:color="auto"/>
          </w:divBdr>
          <w:divsChild>
            <w:div w:id="1516922467">
              <w:marLeft w:val="0"/>
              <w:marRight w:val="0"/>
              <w:marTop w:val="0"/>
              <w:marBottom w:val="0"/>
              <w:divBdr>
                <w:top w:val="none" w:sz="0" w:space="0" w:color="auto"/>
                <w:left w:val="none" w:sz="0" w:space="0" w:color="auto"/>
                <w:bottom w:val="none" w:sz="0" w:space="0" w:color="auto"/>
                <w:right w:val="none" w:sz="0" w:space="0" w:color="auto"/>
              </w:divBdr>
            </w:div>
            <w:div w:id="2125683869">
              <w:marLeft w:val="0"/>
              <w:marRight w:val="0"/>
              <w:marTop w:val="0"/>
              <w:marBottom w:val="0"/>
              <w:divBdr>
                <w:top w:val="none" w:sz="0" w:space="0" w:color="auto"/>
                <w:left w:val="none" w:sz="0" w:space="0" w:color="auto"/>
                <w:bottom w:val="none" w:sz="0" w:space="0" w:color="auto"/>
                <w:right w:val="none" w:sz="0" w:space="0" w:color="auto"/>
              </w:divBdr>
            </w:div>
          </w:divsChild>
        </w:div>
        <w:div w:id="509102057">
          <w:marLeft w:val="0"/>
          <w:marRight w:val="0"/>
          <w:marTop w:val="120"/>
          <w:marBottom w:val="0"/>
          <w:divBdr>
            <w:top w:val="none" w:sz="0" w:space="0" w:color="auto"/>
            <w:left w:val="none" w:sz="0" w:space="0" w:color="auto"/>
            <w:bottom w:val="none" w:sz="0" w:space="0" w:color="auto"/>
            <w:right w:val="none" w:sz="0" w:space="0" w:color="auto"/>
          </w:divBdr>
          <w:divsChild>
            <w:div w:id="1597522939">
              <w:marLeft w:val="0"/>
              <w:marRight w:val="0"/>
              <w:marTop w:val="0"/>
              <w:marBottom w:val="0"/>
              <w:divBdr>
                <w:top w:val="none" w:sz="0" w:space="0" w:color="auto"/>
                <w:left w:val="none" w:sz="0" w:space="0" w:color="auto"/>
                <w:bottom w:val="none" w:sz="0" w:space="0" w:color="auto"/>
                <w:right w:val="none" w:sz="0" w:space="0" w:color="auto"/>
              </w:divBdr>
            </w:div>
          </w:divsChild>
        </w:div>
        <w:div w:id="1824349025">
          <w:marLeft w:val="0"/>
          <w:marRight w:val="0"/>
          <w:marTop w:val="120"/>
          <w:marBottom w:val="0"/>
          <w:divBdr>
            <w:top w:val="none" w:sz="0" w:space="0" w:color="auto"/>
            <w:left w:val="none" w:sz="0" w:space="0" w:color="auto"/>
            <w:bottom w:val="none" w:sz="0" w:space="0" w:color="auto"/>
            <w:right w:val="none" w:sz="0" w:space="0" w:color="auto"/>
          </w:divBdr>
          <w:divsChild>
            <w:div w:id="1149900831">
              <w:marLeft w:val="0"/>
              <w:marRight w:val="0"/>
              <w:marTop w:val="0"/>
              <w:marBottom w:val="0"/>
              <w:divBdr>
                <w:top w:val="none" w:sz="0" w:space="0" w:color="auto"/>
                <w:left w:val="none" w:sz="0" w:space="0" w:color="auto"/>
                <w:bottom w:val="none" w:sz="0" w:space="0" w:color="auto"/>
                <w:right w:val="none" w:sz="0" w:space="0" w:color="auto"/>
              </w:divBdr>
            </w:div>
          </w:divsChild>
        </w:div>
        <w:div w:id="1590701269">
          <w:marLeft w:val="0"/>
          <w:marRight w:val="0"/>
          <w:marTop w:val="120"/>
          <w:marBottom w:val="0"/>
          <w:divBdr>
            <w:top w:val="none" w:sz="0" w:space="0" w:color="auto"/>
            <w:left w:val="none" w:sz="0" w:space="0" w:color="auto"/>
            <w:bottom w:val="none" w:sz="0" w:space="0" w:color="auto"/>
            <w:right w:val="none" w:sz="0" w:space="0" w:color="auto"/>
          </w:divBdr>
          <w:divsChild>
            <w:div w:id="1022895402">
              <w:marLeft w:val="0"/>
              <w:marRight w:val="0"/>
              <w:marTop w:val="0"/>
              <w:marBottom w:val="0"/>
              <w:divBdr>
                <w:top w:val="none" w:sz="0" w:space="0" w:color="auto"/>
                <w:left w:val="none" w:sz="0" w:space="0" w:color="auto"/>
                <w:bottom w:val="none" w:sz="0" w:space="0" w:color="auto"/>
                <w:right w:val="none" w:sz="0" w:space="0" w:color="auto"/>
              </w:divBdr>
            </w:div>
          </w:divsChild>
        </w:div>
        <w:div w:id="900671921">
          <w:marLeft w:val="0"/>
          <w:marRight w:val="0"/>
          <w:marTop w:val="120"/>
          <w:marBottom w:val="0"/>
          <w:divBdr>
            <w:top w:val="none" w:sz="0" w:space="0" w:color="auto"/>
            <w:left w:val="none" w:sz="0" w:space="0" w:color="auto"/>
            <w:bottom w:val="none" w:sz="0" w:space="0" w:color="auto"/>
            <w:right w:val="none" w:sz="0" w:space="0" w:color="auto"/>
          </w:divBdr>
          <w:divsChild>
            <w:div w:id="257371270">
              <w:marLeft w:val="0"/>
              <w:marRight w:val="0"/>
              <w:marTop w:val="0"/>
              <w:marBottom w:val="0"/>
              <w:divBdr>
                <w:top w:val="none" w:sz="0" w:space="0" w:color="auto"/>
                <w:left w:val="none" w:sz="0" w:space="0" w:color="auto"/>
                <w:bottom w:val="none" w:sz="0" w:space="0" w:color="auto"/>
                <w:right w:val="none" w:sz="0" w:space="0" w:color="auto"/>
              </w:divBdr>
            </w:div>
          </w:divsChild>
        </w:div>
        <w:div w:id="1196313096">
          <w:marLeft w:val="0"/>
          <w:marRight w:val="0"/>
          <w:marTop w:val="120"/>
          <w:marBottom w:val="0"/>
          <w:divBdr>
            <w:top w:val="none" w:sz="0" w:space="0" w:color="auto"/>
            <w:left w:val="none" w:sz="0" w:space="0" w:color="auto"/>
            <w:bottom w:val="none" w:sz="0" w:space="0" w:color="auto"/>
            <w:right w:val="none" w:sz="0" w:space="0" w:color="auto"/>
          </w:divBdr>
          <w:divsChild>
            <w:div w:id="2012022820">
              <w:marLeft w:val="0"/>
              <w:marRight w:val="0"/>
              <w:marTop w:val="0"/>
              <w:marBottom w:val="0"/>
              <w:divBdr>
                <w:top w:val="none" w:sz="0" w:space="0" w:color="auto"/>
                <w:left w:val="none" w:sz="0" w:space="0" w:color="auto"/>
                <w:bottom w:val="none" w:sz="0" w:space="0" w:color="auto"/>
                <w:right w:val="none" w:sz="0" w:space="0" w:color="auto"/>
              </w:divBdr>
            </w:div>
          </w:divsChild>
        </w:div>
        <w:div w:id="1898322781">
          <w:marLeft w:val="0"/>
          <w:marRight w:val="0"/>
          <w:marTop w:val="120"/>
          <w:marBottom w:val="0"/>
          <w:divBdr>
            <w:top w:val="none" w:sz="0" w:space="0" w:color="auto"/>
            <w:left w:val="none" w:sz="0" w:space="0" w:color="auto"/>
            <w:bottom w:val="none" w:sz="0" w:space="0" w:color="auto"/>
            <w:right w:val="none" w:sz="0" w:space="0" w:color="auto"/>
          </w:divBdr>
          <w:divsChild>
            <w:div w:id="693849920">
              <w:marLeft w:val="0"/>
              <w:marRight w:val="0"/>
              <w:marTop w:val="0"/>
              <w:marBottom w:val="0"/>
              <w:divBdr>
                <w:top w:val="none" w:sz="0" w:space="0" w:color="auto"/>
                <w:left w:val="none" w:sz="0" w:space="0" w:color="auto"/>
                <w:bottom w:val="none" w:sz="0" w:space="0" w:color="auto"/>
                <w:right w:val="none" w:sz="0" w:space="0" w:color="auto"/>
              </w:divBdr>
            </w:div>
          </w:divsChild>
        </w:div>
        <w:div w:id="455022678">
          <w:marLeft w:val="0"/>
          <w:marRight w:val="0"/>
          <w:marTop w:val="120"/>
          <w:marBottom w:val="0"/>
          <w:divBdr>
            <w:top w:val="none" w:sz="0" w:space="0" w:color="auto"/>
            <w:left w:val="none" w:sz="0" w:space="0" w:color="auto"/>
            <w:bottom w:val="none" w:sz="0" w:space="0" w:color="auto"/>
            <w:right w:val="none" w:sz="0" w:space="0" w:color="auto"/>
          </w:divBdr>
          <w:divsChild>
            <w:div w:id="1006401875">
              <w:marLeft w:val="0"/>
              <w:marRight w:val="0"/>
              <w:marTop w:val="0"/>
              <w:marBottom w:val="0"/>
              <w:divBdr>
                <w:top w:val="none" w:sz="0" w:space="0" w:color="auto"/>
                <w:left w:val="none" w:sz="0" w:space="0" w:color="auto"/>
                <w:bottom w:val="none" w:sz="0" w:space="0" w:color="auto"/>
                <w:right w:val="none" w:sz="0" w:space="0" w:color="auto"/>
              </w:divBdr>
            </w:div>
          </w:divsChild>
        </w:div>
        <w:div w:id="1338919356">
          <w:marLeft w:val="0"/>
          <w:marRight w:val="0"/>
          <w:marTop w:val="120"/>
          <w:marBottom w:val="0"/>
          <w:divBdr>
            <w:top w:val="none" w:sz="0" w:space="0" w:color="auto"/>
            <w:left w:val="none" w:sz="0" w:space="0" w:color="auto"/>
            <w:bottom w:val="none" w:sz="0" w:space="0" w:color="auto"/>
            <w:right w:val="none" w:sz="0" w:space="0" w:color="auto"/>
          </w:divBdr>
          <w:divsChild>
            <w:div w:id="990326179">
              <w:marLeft w:val="0"/>
              <w:marRight w:val="0"/>
              <w:marTop w:val="0"/>
              <w:marBottom w:val="0"/>
              <w:divBdr>
                <w:top w:val="none" w:sz="0" w:space="0" w:color="auto"/>
                <w:left w:val="none" w:sz="0" w:space="0" w:color="auto"/>
                <w:bottom w:val="none" w:sz="0" w:space="0" w:color="auto"/>
                <w:right w:val="none" w:sz="0" w:space="0" w:color="auto"/>
              </w:divBdr>
            </w:div>
          </w:divsChild>
        </w:div>
        <w:div w:id="1613055966">
          <w:marLeft w:val="0"/>
          <w:marRight w:val="0"/>
          <w:marTop w:val="120"/>
          <w:marBottom w:val="0"/>
          <w:divBdr>
            <w:top w:val="none" w:sz="0" w:space="0" w:color="auto"/>
            <w:left w:val="none" w:sz="0" w:space="0" w:color="auto"/>
            <w:bottom w:val="none" w:sz="0" w:space="0" w:color="auto"/>
            <w:right w:val="none" w:sz="0" w:space="0" w:color="auto"/>
          </w:divBdr>
          <w:divsChild>
            <w:div w:id="13703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8745">
      <w:bodyDiv w:val="1"/>
      <w:marLeft w:val="0"/>
      <w:marRight w:val="0"/>
      <w:marTop w:val="0"/>
      <w:marBottom w:val="0"/>
      <w:divBdr>
        <w:top w:val="none" w:sz="0" w:space="0" w:color="auto"/>
        <w:left w:val="none" w:sz="0" w:space="0" w:color="auto"/>
        <w:bottom w:val="none" w:sz="0" w:space="0" w:color="auto"/>
        <w:right w:val="none" w:sz="0" w:space="0" w:color="auto"/>
      </w:divBdr>
    </w:div>
    <w:div w:id="1266117056">
      <w:bodyDiv w:val="1"/>
      <w:marLeft w:val="0"/>
      <w:marRight w:val="0"/>
      <w:marTop w:val="0"/>
      <w:marBottom w:val="0"/>
      <w:divBdr>
        <w:top w:val="none" w:sz="0" w:space="0" w:color="auto"/>
        <w:left w:val="none" w:sz="0" w:space="0" w:color="auto"/>
        <w:bottom w:val="none" w:sz="0" w:space="0" w:color="auto"/>
        <w:right w:val="none" w:sz="0" w:space="0" w:color="auto"/>
      </w:divBdr>
      <w:divsChild>
        <w:div w:id="747967320">
          <w:marLeft w:val="0"/>
          <w:marRight w:val="0"/>
          <w:marTop w:val="0"/>
          <w:marBottom w:val="0"/>
          <w:divBdr>
            <w:top w:val="none" w:sz="0" w:space="0" w:color="auto"/>
            <w:left w:val="none" w:sz="0" w:space="0" w:color="auto"/>
            <w:bottom w:val="none" w:sz="0" w:space="0" w:color="auto"/>
            <w:right w:val="none" w:sz="0" w:space="0" w:color="auto"/>
          </w:divBdr>
        </w:div>
        <w:div w:id="87820421">
          <w:marLeft w:val="0"/>
          <w:marRight w:val="0"/>
          <w:marTop w:val="120"/>
          <w:marBottom w:val="0"/>
          <w:divBdr>
            <w:top w:val="none" w:sz="0" w:space="0" w:color="auto"/>
            <w:left w:val="none" w:sz="0" w:space="0" w:color="auto"/>
            <w:bottom w:val="none" w:sz="0" w:space="0" w:color="auto"/>
            <w:right w:val="none" w:sz="0" w:space="0" w:color="auto"/>
          </w:divBdr>
          <w:divsChild>
            <w:div w:id="758136393">
              <w:marLeft w:val="0"/>
              <w:marRight w:val="0"/>
              <w:marTop w:val="0"/>
              <w:marBottom w:val="0"/>
              <w:divBdr>
                <w:top w:val="none" w:sz="0" w:space="0" w:color="auto"/>
                <w:left w:val="none" w:sz="0" w:space="0" w:color="auto"/>
                <w:bottom w:val="none" w:sz="0" w:space="0" w:color="auto"/>
                <w:right w:val="none" w:sz="0" w:space="0" w:color="auto"/>
              </w:divBdr>
            </w:div>
          </w:divsChild>
        </w:div>
        <w:div w:id="856966420">
          <w:marLeft w:val="0"/>
          <w:marRight w:val="0"/>
          <w:marTop w:val="120"/>
          <w:marBottom w:val="0"/>
          <w:divBdr>
            <w:top w:val="none" w:sz="0" w:space="0" w:color="auto"/>
            <w:left w:val="none" w:sz="0" w:space="0" w:color="auto"/>
            <w:bottom w:val="none" w:sz="0" w:space="0" w:color="auto"/>
            <w:right w:val="none" w:sz="0" w:space="0" w:color="auto"/>
          </w:divBdr>
          <w:divsChild>
            <w:div w:id="1773937568">
              <w:marLeft w:val="0"/>
              <w:marRight w:val="0"/>
              <w:marTop w:val="0"/>
              <w:marBottom w:val="0"/>
              <w:divBdr>
                <w:top w:val="none" w:sz="0" w:space="0" w:color="auto"/>
                <w:left w:val="none" w:sz="0" w:space="0" w:color="auto"/>
                <w:bottom w:val="none" w:sz="0" w:space="0" w:color="auto"/>
                <w:right w:val="none" w:sz="0" w:space="0" w:color="auto"/>
              </w:divBdr>
            </w:div>
          </w:divsChild>
        </w:div>
        <w:div w:id="623386512">
          <w:marLeft w:val="0"/>
          <w:marRight w:val="0"/>
          <w:marTop w:val="120"/>
          <w:marBottom w:val="0"/>
          <w:divBdr>
            <w:top w:val="none" w:sz="0" w:space="0" w:color="auto"/>
            <w:left w:val="none" w:sz="0" w:space="0" w:color="auto"/>
            <w:bottom w:val="none" w:sz="0" w:space="0" w:color="auto"/>
            <w:right w:val="none" w:sz="0" w:space="0" w:color="auto"/>
          </w:divBdr>
          <w:divsChild>
            <w:div w:id="661587732">
              <w:marLeft w:val="0"/>
              <w:marRight w:val="0"/>
              <w:marTop w:val="0"/>
              <w:marBottom w:val="0"/>
              <w:divBdr>
                <w:top w:val="none" w:sz="0" w:space="0" w:color="auto"/>
                <w:left w:val="none" w:sz="0" w:space="0" w:color="auto"/>
                <w:bottom w:val="none" w:sz="0" w:space="0" w:color="auto"/>
                <w:right w:val="none" w:sz="0" w:space="0" w:color="auto"/>
              </w:divBdr>
            </w:div>
          </w:divsChild>
        </w:div>
        <w:div w:id="242489779">
          <w:marLeft w:val="0"/>
          <w:marRight w:val="0"/>
          <w:marTop w:val="120"/>
          <w:marBottom w:val="0"/>
          <w:divBdr>
            <w:top w:val="none" w:sz="0" w:space="0" w:color="auto"/>
            <w:left w:val="none" w:sz="0" w:space="0" w:color="auto"/>
            <w:bottom w:val="none" w:sz="0" w:space="0" w:color="auto"/>
            <w:right w:val="none" w:sz="0" w:space="0" w:color="auto"/>
          </w:divBdr>
          <w:divsChild>
            <w:div w:id="1474448653">
              <w:marLeft w:val="0"/>
              <w:marRight w:val="0"/>
              <w:marTop w:val="0"/>
              <w:marBottom w:val="0"/>
              <w:divBdr>
                <w:top w:val="none" w:sz="0" w:space="0" w:color="auto"/>
                <w:left w:val="none" w:sz="0" w:space="0" w:color="auto"/>
                <w:bottom w:val="none" w:sz="0" w:space="0" w:color="auto"/>
                <w:right w:val="none" w:sz="0" w:space="0" w:color="auto"/>
              </w:divBdr>
            </w:div>
          </w:divsChild>
        </w:div>
        <w:div w:id="143857968">
          <w:marLeft w:val="0"/>
          <w:marRight w:val="0"/>
          <w:marTop w:val="120"/>
          <w:marBottom w:val="0"/>
          <w:divBdr>
            <w:top w:val="none" w:sz="0" w:space="0" w:color="auto"/>
            <w:left w:val="none" w:sz="0" w:space="0" w:color="auto"/>
            <w:bottom w:val="none" w:sz="0" w:space="0" w:color="auto"/>
            <w:right w:val="none" w:sz="0" w:space="0" w:color="auto"/>
          </w:divBdr>
          <w:divsChild>
            <w:div w:id="18053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8079">
      <w:bodyDiv w:val="1"/>
      <w:marLeft w:val="0"/>
      <w:marRight w:val="0"/>
      <w:marTop w:val="0"/>
      <w:marBottom w:val="0"/>
      <w:divBdr>
        <w:top w:val="none" w:sz="0" w:space="0" w:color="auto"/>
        <w:left w:val="none" w:sz="0" w:space="0" w:color="auto"/>
        <w:bottom w:val="none" w:sz="0" w:space="0" w:color="auto"/>
        <w:right w:val="none" w:sz="0" w:space="0" w:color="auto"/>
      </w:divBdr>
      <w:divsChild>
        <w:div w:id="147674815">
          <w:marLeft w:val="0"/>
          <w:marRight w:val="0"/>
          <w:marTop w:val="0"/>
          <w:marBottom w:val="0"/>
          <w:divBdr>
            <w:top w:val="none" w:sz="0" w:space="0" w:color="auto"/>
            <w:left w:val="none" w:sz="0" w:space="0" w:color="auto"/>
            <w:bottom w:val="none" w:sz="0" w:space="0" w:color="auto"/>
            <w:right w:val="none" w:sz="0" w:space="0" w:color="auto"/>
          </w:divBdr>
        </w:div>
        <w:div w:id="456799933">
          <w:marLeft w:val="0"/>
          <w:marRight w:val="0"/>
          <w:marTop w:val="120"/>
          <w:marBottom w:val="0"/>
          <w:divBdr>
            <w:top w:val="none" w:sz="0" w:space="0" w:color="auto"/>
            <w:left w:val="none" w:sz="0" w:space="0" w:color="auto"/>
            <w:bottom w:val="none" w:sz="0" w:space="0" w:color="auto"/>
            <w:right w:val="none" w:sz="0" w:space="0" w:color="auto"/>
          </w:divBdr>
          <w:divsChild>
            <w:div w:id="1891648881">
              <w:marLeft w:val="0"/>
              <w:marRight w:val="0"/>
              <w:marTop w:val="0"/>
              <w:marBottom w:val="0"/>
              <w:divBdr>
                <w:top w:val="none" w:sz="0" w:space="0" w:color="auto"/>
                <w:left w:val="none" w:sz="0" w:space="0" w:color="auto"/>
                <w:bottom w:val="none" w:sz="0" w:space="0" w:color="auto"/>
                <w:right w:val="none" w:sz="0" w:space="0" w:color="auto"/>
              </w:divBdr>
            </w:div>
          </w:divsChild>
        </w:div>
        <w:div w:id="98258902">
          <w:marLeft w:val="0"/>
          <w:marRight w:val="0"/>
          <w:marTop w:val="120"/>
          <w:marBottom w:val="0"/>
          <w:divBdr>
            <w:top w:val="none" w:sz="0" w:space="0" w:color="auto"/>
            <w:left w:val="none" w:sz="0" w:space="0" w:color="auto"/>
            <w:bottom w:val="none" w:sz="0" w:space="0" w:color="auto"/>
            <w:right w:val="none" w:sz="0" w:space="0" w:color="auto"/>
          </w:divBdr>
          <w:divsChild>
            <w:div w:id="2111273106">
              <w:marLeft w:val="0"/>
              <w:marRight w:val="0"/>
              <w:marTop w:val="0"/>
              <w:marBottom w:val="0"/>
              <w:divBdr>
                <w:top w:val="none" w:sz="0" w:space="0" w:color="auto"/>
                <w:left w:val="none" w:sz="0" w:space="0" w:color="auto"/>
                <w:bottom w:val="none" w:sz="0" w:space="0" w:color="auto"/>
                <w:right w:val="none" w:sz="0" w:space="0" w:color="auto"/>
              </w:divBdr>
            </w:div>
            <w:div w:id="436220565">
              <w:marLeft w:val="0"/>
              <w:marRight w:val="0"/>
              <w:marTop w:val="0"/>
              <w:marBottom w:val="0"/>
              <w:divBdr>
                <w:top w:val="none" w:sz="0" w:space="0" w:color="auto"/>
                <w:left w:val="none" w:sz="0" w:space="0" w:color="auto"/>
                <w:bottom w:val="none" w:sz="0" w:space="0" w:color="auto"/>
                <w:right w:val="none" w:sz="0" w:space="0" w:color="auto"/>
              </w:divBdr>
            </w:div>
            <w:div w:id="96605812">
              <w:marLeft w:val="0"/>
              <w:marRight w:val="0"/>
              <w:marTop w:val="0"/>
              <w:marBottom w:val="0"/>
              <w:divBdr>
                <w:top w:val="none" w:sz="0" w:space="0" w:color="auto"/>
                <w:left w:val="none" w:sz="0" w:space="0" w:color="auto"/>
                <w:bottom w:val="none" w:sz="0" w:space="0" w:color="auto"/>
                <w:right w:val="none" w:sz="0" w:space="0" w:color="auto"/>
              </w:divBdr>
            </w:div>
            <w:div w:id="16228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85116">
      <w:bodyDiv w:val="1"/>
      <w:marLeft w:val="0"/>
      <w:marRight w:val="0"/>
      <w:marTop w:val="0"/>
      <w:marBottom w:val="0"/>
      <w:divBdr>
        <w:top w:val="none" w:sz="0" w:space="0" w:color="auto"/>
        <w:left w:val="none" w:sz="0" w:space="0" w:color="auto"/>
        <w:bottom w:val="none" w:sz="0" w:space="0" w:color="auto"/>
        <w:right w:val="none" w:sz="0" w:space="0" w:color="auto"/>
      </w:divBdr>
      <w:divsChild>
        <w:div w:id="1331786041">
          <w:marLeft w:val="0"/>
          <w:marRight w:val="0"/>
          <w:marTop w:val="0"/>
          <w:marBottom w:val="0"/>
          <w:divBdr>
            <w:top w:val="none" w:sz="0" w:space="0" w:color="auto"/>
            <w:left w:val="none" w:sz="0" w:space="0" w:color="auto"/>
            <w:bottom w:val="none" w:sz="0" w:space="0" w:color="auto"/>
            <w:right w:val="none" w:sz="0" w:space="0" w:color="auto"/>
          </w:divBdr>
        </w:div>
        <w:div w:id="2068448945">
          <w:marLeft w:val="0"/>
          <w:marRight w:val="0"/>
          <w:marTop w:val="120"/>
          <w:marBottom w:val="0"/>
          <w:divBdr>
            <w:top w:val="none" w:sz="0" w:space="0" w:color="auto"/>
            <w:left w:val="none" w:sz="0" w:space="0" w:color="auto"/>
            <w:bottom w:val="none" w:sz="0" w:space="0" w:color="auto"/>
            <w:right w:val="none" w:sz="0" w:space="0" w:color="auto"/>
          </w:divBdr>
          <w:divsChild>
            <w:div w:id="1223177893">
              <w:marLeft w:val="0"/>
              <w:marRight w:val="0"/>
              <w:marTop w:val="0"/>
              <w:marBottom w:val="0"/>
              <w:divBdr>
                <w:top w:val="none" w:sz="0" w:space="0" w:color="auto"/>
                <w:left w:val="none" w:sz="0" w:space="0" w:color="auto"/>
                <w:bottom w:val="none" w:sz="0" w:space="0" w:color="auto"/>
                <w:right w:val="none" w:sz="0" w:space="0" w:color="auto"/>
              </w:divBdr>
            </w:div>
          </w:divsChild>
        </w:div>
        <w:div w:id="1551304921">
          <w:marLeft w:val="0"/>
          <w:marRight w:val="0"/>
          <w:marTop w:val="120"/>
          <w:marBottom w:val="0"/>
          <w:divBdr>
            <w:top w:val="none" w:sz="0" w:space="0" w:color="auto"/>
            <w:left w:val="none" w:sz="0" w:space="0" w:color="auto"/>
            <w:bottom w:val="none" w:sz="0" w:space="0" w:color="auto"/>
            <w:right w:val="none" w:sz="0" w:space="0" w:color="auto"/>
          </w:divBdr>
          <w:divsChild>
            <w:div w:id="1025669047">
              <w:marLeft w:val="0"/>
              <w:marRight w:val="0"/>
              <w:marTop w:val="0"/>
              <w:marBottom w:val="0"/>
              <w:divBdr>
                <w:top w:val="none" w:sz="0" w:space="0" w:color="auto"/>
                <w:left w:val="none" w:sz="0" w:space="0" w:color="auto"/>
                <w:bottom w:val="none" w:sz="0" w:space="0" w:color="auto"/>
                <w:right w:val="none" w:sz="0" w:space="0" w:color="auto"/>
              </w:divBdr>
            </w:div>
          </w:divsChild>
        </w:div>
        <w:div w:id="1528564454">
          <w:marLeft w:val="0"/>
          <w:marRight w:val="0"/>
          <w:marTop w:val="120"/>
          <w:marBottom w:val="0"/>
          <w:divBdr>
            <w:top w:val="none" w:sz="0" w:space="0" w:color="auto"/>
            <w:left w:val="none" w:sz="0" w:space="0" w:color="auto"/>
            <w:bottom w:val="none" w:sz="0" w:space="0" w:color="auto"/>
            <w:right w:val="none" w:sz="0" w:space="0" w:color="auto"/>
          </w:divBdr>
          <w:divsChild>
            <w:div w:id="2102798531">
              <w:marLeft w:val="0"/>
              <w:marRight w:val="0"/>
              <w:marTop w:val="0"/>
              <w:marBottom w:val="0"/>
              <w:divBdr>
                <w:top w:val="none" w:sz="0" w:space="0" w:color="auto"/>
                <w:left w:val="none" w:sz="0" w:space="0" w:color="auto"/>
                <w:bottom w:val="none" w:sz="0" w:space="0" w:color="auto"/>
                <w:right w:val="none" w:sz="0" w:space="0" w:color="auto"/>
              </w:divBdr>
            </w:div>
          </w:divsChild>
        </w:div>
        <w:div w:id="392168541">
          <w:marLeft w:val="0"/>
          <w:marRight w:val="0"/>
          <w:marTop w:val="120"/>
          <w:marBottom w:val="0"/>
          <w:divBdr>
            <w:top w:val="none" w:sz="0" w:space="0" w:color="auto"/>
            <w:left w:val="none" w:sz="0" w:space="0" w:color="auto"/>
            <w:bottom w:val="none" w:sz="0" w:space="0" w:color="auto"/>
            <w:right w:val="none" w:sz="0" w:space="0" w:color="auto"/>
          </w:divBdr>
          <w:divsChild>
            <w:div w:id="536283157">
              <w:marLeft w:val="0"/>
              <w:marRight w:val="0"/>
              <w:marTop w:val="0"/>
              <w:marBottom w:val="0"/>
              <w:divBdr>
                <w:top w:val="none" w:sz="0" w:space="0" w:color="auto"/>
                <w:left w:val="none" w:sz="0" w:space="0" w:color="auto"/>
                <w:bottom w:val="none" w:sz="0" w:space="0" w:color="auto"/>
                <w:right w:val="none" w:sz="0" w:space="0" w:color="auto"/>
              </w:divBdr>
            </w:div>
          </w:divsChild>
        </w:div>
        <w:div w:id="1844583292">
          <w:marLeft w:val="0"/>
          <w:marRight w:val="0"/>
          <w:marTop w:val="120"/>
          <w:marBottom w:val="0"/>
          <w:divBdr>
            <w:top w:val="none" w:sz="0" w:space="0" w:color="auto"/>
            <w:left w:val="none" w:sz="0" w:space="0" w:color="auto"/>
            <w:bottom w:val="none" w:sz="0" w:space="0" w:color="auto"/>
            <w:right w:val="none" w:sz="0" w:space="0" w:color="auto"/>
          </w:divBdr>
          <w:divsChild>
            <w:div w:id="15280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ukrdelegationcongress?__cft__%5b0%5d=AZXF-i9RlKtjDj5QKh9Bx4i5XkBtj3C8nHjFprAUq-CCja968ps0JPEPcCiU8dIhLqTF4LMU5leOClre2b6VwOS7RCTmSfWh9RB8WW78dje23VOJHXVxy4CrvkubpXa359v24Phn8MoohnLOm2JJw2h5VM_r0v_1ZMVqkl6R2SDPCg-IfnDTEWq86RsoBE3Wmps&amp;__tn__=-%5d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D5F3-E546-44C2-AD14-5A517FE20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11115</Words>
  <Characters>6337</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2024-02-23T08:50:00Z</cp:lastPrinted>
  <dcterms:created xsi:type="dcterms:W3CDTF">2024-02-21T11:33:00Z</dcterms:created>
  <dcterms:modified xsi:type="dcterms:W3CDTF">2024-02-23T08:51:00Z</dcterms:modified>
</cp:coreProperties>
</file>